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4AB1C8">
      <w:pPr>
        <w:jc w:val="center"/>
        <w:rPr>
          <w:b/>
          <w:sz w:val="48"/>
          <w:szCs w:val="48"/>
        </w:rPr>
      </w:pPr>
      <w:r>
        <w:rPr>
          <w:rFonts w:hint="eastAsia"/>
          <w:b/>
          <w:sz w:val="48"/>
          <w:szCs w:val="48"/>
        </w:rPr>
        <w:t>重庆</w:t>
      </w:r>
      <w:r>
        <w:rPr>
          <w:b/>
          <w:sz w:val="48"/>
          <w:szCs w:val="48"/>
        </w:rPr>
        <w:t>市渝北区空港新城小学</w:t>
      </w:r>
    </w:p>
    <w:p w14:paraId="1B2368F9">
      <w:pPr>
        <w:jc w:val="center"/>
        <w:rPr>
          <w:b/>
          <w:sz w:val="48"/>
          <w:szCs w:val="48"/>
        </w:rPr>
      </w:pPr>
      <w:r>
        <w:rPr>
          <w:rFonts w:hint="eastAsia"/>
          <w:b/>
          <w:sz w:val="48"/>
          <w:szCs w:val="48"/>
        </w:rPr>
        <w:t>交互平板一体机</w:t>
      </w:r>
      <w:r>
        <w:rPr>
          <w:b/>
          <w:sz w:val="48"/>
          <w:szCs w:val="48"/>
        </w:rPr>
        <w:t>设备</w:t>
      </w:r>
      <w:r>
        <w:rPr>
          <w:rFonts w:hint="eastAsia"/>
          <w:b/>
          <w:sz w:val="48"/>
          <w:szCs w:val="48"/>
        </w:rPr>
        <w:t>采购项目</w:t>
      </w:r>
    </w:p>
    <w:p w14:paraId="6A8BEDBD">
      <w:pPr>
        <w:jc w:val="center"/>
        <w:rPr>
          <w:b/>
          <w:sz w:val="48"/>
          <w:szCs w:val="48"/>
        </w:rPr>
      </w:pPr>
    </w:p>
    <w:p w14:paraId="1070FA93">
      <w:pPr>
        <w:jc w:val="left"/>
        <w:rPr>
          <w:rFonts w:hint="default" w:eastAsiaTheme="minorEastAsia"/>
          <w:sz w:val="32"/>
          <w:szCs w:val="32"/>
          <w:lang w:val="en-US" w:eastAsia="zh-CN"/>
        </w:rPr>
      </w:pPr>
      <w:r>
        <w:rPr>
          <w:rFonts w:hint="eastAsia"/>
          <w:sz w:val="32"/>
          <w:szCs w:val="32"/>
        </w:rPr>
        <w:t>项目</w:t>
      </w:r>
      <w:r>
        <w:rPr>
          <w:sz w:val="32"/>
          <w:szCs w:val="32"/>
        </w:rPr>
        <w:t>预算：</w:t>
      </w:r>
      <w:r>
        <w:rPr>
          <w:rFonts w:hint="eastAsia"/>
          <w:sz w:val="32"/>
          <w:szCs w:val="32"/>
          <w:lang w:val="en-US" w:eastAsia="zh-CN"/>
        </w:rPr>
        <w:t>165000</w:t>
      </w:r>
    </w:p>
    <w:p w14:paraId="763E7B8F">
      <w:pPr>
        <w:jc w:val="left"/>
        <w:rPr>
          <w:sz w:val="32"/>
          <w:szCs w:val="32"/>
        </w:rPr>
      </w:pPr>
      <w:r>
        <w:rPr>
          <w:rFonts w:hint="eastAsia"/>
          <w:sz w:val="32"/>
          <w:szCs w:val="32"/>
        </w:rPr>
        <w:t>需求单位</w:t>
      </w:r>
      <w:r>
        <w:rPr>
          <w:sz w:val="32"/>
          <w:szCs w:val="32"/>
        </w:rPr>
        <w:t>：重庆市渝北区空港新城小学校</w:t>
      </w:r>
    </w:p>
    <w:p w14:paraId="245D1216">
      <w:pPr>
        <w:jc w:val="left"/>
        <w:rPr>
          <w:sz w:val="32"/>
          <w:szCs w:val="32"/>
        </w:rPr>
      </w:pPr>
      <w:r>
        <w:rPr>
          <w:rFonts w:hint="eastAsia"/>
          <w:sz w:val="32"/>
          <w:szCs w:val="32"/>
        </w:rPr>
        <w:t>截止时间</w:t>
      </w:r>
      <w:r>
        <w:rPr>
          <w:sz w:val="32"/>
          <w:szCs w:val="32"/>
        </w:rPr>
        <w:t>：</w:t>
      </w:r>
      <w:r>
        <w:rPr>
          <w:rFonts w:hint="eastAsia"/>
          <w:sz w:val="32"/>
          <w:szCs w:val="32"/>
        </w:rPr>
        <w:t>2025-11-18</w:t>
      </w:r>
    </w:p>
    <w:p w14:paraId="09BDD5F3">
      <w:pPr>
        <w:jc w:val="left"/>
        <w:rPr>
          <w:rFonts w:hint="eastAsia"/>
          <w:sz w:val="32"/>
          <w:szCs w:val="32"/>
        </w:rPr>
      </w:pPr>
      <w:r>
        <w:rPr>
          <w:rFonts w:hint="eastAsia"/>
          <w:sz w:val="32"/>
          <w:szCs w:val="32"/>
        </w:rPr>
        <w:t>需求描述</w:t>
      </w:r>
      <w:r>
        <w:rPr>
          <w:sz w:val="32"/>
          <w:szCs w:val="32"/>
        </w:rPr>
        <w:t>：</w:t>
      </w:r>
      <w:r>
        <w:rPr>
          <w:rFonts w:hint="eastAsia"/>
          <w:sz w:val="32"/>
          <w:szCs w:val="32"/>
        </w:rPr>
        <w:t>我</w:t>
      </w:r>
      <w:r>
        <w:rPr>
          <w:sz w:val="32"/>
          <w:szCs w:val="32"/>
        </w:rPr>
        <w:t>校交互平板一体机</w:t>
      </w:r>
      <w:r>
        <w:rPr>
          <w:rFonts w:hint="eastAsia"/>
          <w:sz w:val="32"/>
          <w:szCs w:val="32"/>
        </w:rPr>
        <w:t>已</w:t>
      </w:r>
      <w:r>
        <w:rPr>
          <w:sz w:val="32"/>
          <w:szCs w:val="32"/>
        </w:rPr>
        <w:t>使用</w:t>
      </w:r>
      <w:r>
        <w:rPr>
          <w:rFonts w:hint="eastAsia"/>
          <w:sz w:val="32"/>
          <w:szCs w:val="32"/>
        </w:rPr>
        <w:t>很长</w:t>
      </w:r>
      <w:r>
        <w:rPr>
          <w:sz w:val="32"/>
          <w:szCs w:val="32"/>
        </w:rPr>
        <w:t>年限</w:t>
      </w:r>
      <w:r>
        <w:rPr>
          <w:rFonts w:hint="eastAsia"/>
          <w:sz w:val="32"/>
          <w:szCs w:val="32"/>
        </w:rPr>
        <w:t>，故障</w:t>
      </w:r>
      <w:r>
        <w:rPr>
          <w:sz w:val="32"/>
          <w:szCs w:val="32"/>
        </w:rPr>
        <w:t>现象频出，</w:t>
      </w:r>
      <w:r>
        <w:rPr>
          <w:rFonts w:hint="eastAsia"/>
          <w:sz w:val="32"/>
          <w:szCs w:val="32"/>
        </w:rPr>
        <w:t>周转</w:t>
      </w:r>
      <w:r>
        <w:rPr>
          <w:sz w:val="32"/>
          <w:szCs w:val="32"/>
        </w:rPr>
        <w:t>设备不足，维修期间不能正常开展教学，</w:t>
      </w:r>
      <w:r>
        <w:rPr>
          <w:rFonts w:hint="eastAsia"/>
          <w:sz w:val="32"/>
          <w:szCs w:val="32"/>
        </w:rPr>
        <w:t>故需要</w:t>
      </w:r>
      <w:r>
        <w:rPr>
          <w:sz w:val="32"/>
          <w:szCs w:val="32"/>
        </w:rPr>
        <w:t>采购</w:t>
      </w:r>
      <w:r>
        <w:rPr>
          <w:rFonts w:hint="eastAsia"/>
          <w:sz w:val="32"/>
          <w:szCs w:val="32"/>
        </w:rPr>
        <w:t>10套</w:t>
      </w:r>
      <w:r>
        <w:rPr>
          <w:sz w:val="32"/>
          <w:szCs w:val="32"/>
        </w:rPr>
        <w:t>教学一体机。</w:t>
      </w:r>
      <w:bookmarkStart w:id="0" w:name="_GoBack"/>
      <w:r>
        <w:rPr>
          <w:rFonts w:hint="eastAsia"/>
          <w:sz w:val="32"/>
          <w:szCs w:val="32"/>
        </w:rPr>
        <w:t>现征集交互</w:t>
      </w:r>
      <w:r>
        <w:rPr>
          <w:sz w:val="32"/>
          <w:szCs w:val="32"/>
        </w:rPr>
        <w:t>平板一体机的相关参数及报价</w:t>
      </w:r>
      <w:r>
        <w:rPr>
          <w:rFonts w:hint="eastAsia"/>
          <w:sz w:val="32"/>
          <w:szCs w:val="32"/>
        </w:rPr>
        <w:t>，交互平板为86英寸</w:t>
      </w:r>
      <w:r>
        <w:rPr>
          <w:sz w:val="32"/>
          <w:szCs w:val="32"/>
        </w:rPr>
        <w:t>，</w:t>
      </w:r>
      <w:bookmarkEnd w:id="0"/>
      <w:r>
        <w:rPr>
          <w:rFonts w:hint="eastAsia"/>
          <w:sz w:val="32"/>
          <w:szCs w:val="32"/>
        </w:rPr>
        <w:t>配置正版windows</w:t>
      </w:r>
      <w:r>
        <w:rPr>
          <w:sz w:val="32"/>
          <w:szCs w:val="32"/>
        </w:rPr>
        <w:t>操作系统</w:t>
      </w:r>
      <w:r>
        <w:rPr>
          <w:rFonts w:hint="eastAsia"/>
          <w:sz w:val="32"/>
          <w:szCs w:val="32"/>
        </w:rPr>
        <w:t>永久使用版</w:t>
      </w:r>
      <w:r>
        <w:rPr>
          <w:sz w:val="32"/>
          <w:szCs w:val="32"/>
        </w:rPr>
        <w:t>。</w:t>
      </w:r>
      <w:r>
        <w:rPr>
          <w:rFonts w:hint="eastAsia"/>
          <w:sz w:val="32"/>
          <w:szCs w:val="32"/>
        </w:rPr>
        <w:t>本次公开的采购需求是本单位政府采购工作的初步安排，具体采购项目情况以招标文件为准。欢迎具有合格资质且有良好信誉和售后服务能力的生产厂家或商家参与市场信息征集调研。</w:t>
      </w:r>
    </w:p>
    <w:p w14:paraId="651C2040">
      <w:pPr>
        <w:jc w:val="left"/>
        <w:rPr>
          <w:sz w:val="32"/>
          <w:szCs w:val="32"/>
        </w:rPr>
      </w:pPr>
      <w:r>
        <w:rPr>
          <w:rFonts w:hint="eastAsia"/>
          <w:sz w:val="32"/>
          <w:szCs w:val="32"/>
        </w:rPr>
        <w:t>方案征集截止时间:2025年</w:t>
      </w:r>
      <w:r>
        <w:rPr>
          <w:sz w:val="32"/>
          <w:szCs w:val="32"/>
        </w:rPr>
        <w:t>11</w:t>
      </w:r>
      <w:r>
        <w:rPr>
          <w:rFonts w:hint="eastAsia"/>
          <w:sz w:val="32"/>
          <w:szCs w:val="32"/>
        </w:rPr>
        <w:t>月</w:t>
      </w:r>
      <w:r>
        <w:rPr>
          <w:sz w:val="32"/>
          <w:szCs w:val="32"/>
        </w:rPr>
        <w:t>18</w:t>
      </w:r>
      <w:r>
        <w:rPr>
          <w:rFonts w:hint="eastAsia"/>
          <w:sz w:val="32"/>
          <w:szCs w:val="32"/>
        </w:rPr>
        <w:t>日18:00。</w:t>
      </w:r>
    </w:p>
    <w:p w14:paraId="39064FBE">
      <w:pPr>
        <w:jc w:val="left"/>
        <w:rPr>
          <w:sz w:val="32"/>
          <w:szCs w:val="32"/>
        </w:rPr>
      </w:pPr>
      <w:r>
        <w:rPr>
          <w:rFonts w:hint="eastAsia"/>
          <w:sz w:val="32"/>
          <w:szCs w:val="32"/>
        </w:rPr>
        <w:t>报送</w:t>
      </w:r>
      <w:r>
        <w:rPr>
          <w:sz w:val="32"/>
          <w:szCs w:val="32"/>
        </w:rPr>
        <w:t>指定邮箱</w:t>
      </w:r>
      <w:r>
        <w:rPr>
          <w:rFonts w:hint="eastAsia"/>
          <w:sz w:val="32"/>
          <w:szCs w:val="32"/>
        </w:rPr>
        <w:t>：</w:t>
      </w:r>
      <w:r>
        <w:rPr>
          <w:rFonts w:hint="eastAsia"/>
          <w:sz w:val="32"/>
          <w:szCs w:val="32"/>
          <w:lang w:val="en-US" w:eastAsia="zh-CN"/>
        </w:rPr>
        <w:t>flyjackson@qq.com</w:t>
      </w:r>
      <w:r>
        <w:rPr>
          <w:rFonts w:hint="eastAsia"/>
          <w:sz w:val="32"/>
          <w:szCs w:val="32"/>
        </w:rPr>
        <w:t xml:space="preserve">        </w:t>
      </w:r>
    </w:p>
    <w:p w14:paraId="0284192A">
      <w:pPr>
        <w:jc w:val="left"/>
        <w:rPr>
          <w:sz w:val="32"/>
          <w:szCs w:val="32"/>
        </w:rPr>
      </w:pPr>
      <w:r>
        <w:rPr>
          <w:rFonts w:hint="eastAsia"/>
          <w:sz w:val="32"/>
          <w:szCs w:val="32"/>
        </w:rPr>
        <w:t>邮件名称：</w:t>
      </w:r>
      <w:r>
        <w:rPr>
          <w:sz w:val="32"/>
          <w:szCs w:val="32"/>
        </w:rPr>
        <w:t>供应商名称</w:t>
      </w:r>
      <w:r>
        <w:rPr>
          <w:rFonts w:hint="eastAsia"/>
          <w:sz w:val="32"/>
          <w:szCs w:val="32"/>
        </w:rPr>
        <w:t>+重庆</w:t>
      </w:r>
      <w:r>
        <w:rPr>
          <w:sz w:val="32"/>
          <w:szCs w:val="32"/>
        </w:rPr>
        <w:t>市渝北区空港新城小学</w:t>
      </w:r>
      <w:r>
        <w:rPr>
          <w:rFonts w:hint="eastAsia"/>
          <w:sz w:val="32"/>
          <w:szCs w:val="32"/>
        </w:rPr>
        <w:t>交互平板</w:t>
      </w:r>
      <w:r>
        <w:rPr>
          <w:sz w:val="32"/>
          <w:szCs w:val="32"/>
        </w:rPr>
        <w:t>一体机采购项目</w:t>
      </w:r>
      <w:r>
        <w:rPr>
          <w:rFonts w:hint="eastAsia"/>
          <w:sz w:val="32"/>
          <w:szCs w:val="32"/>
        </w:rPr>
        <w:t>。</w:t>
      </w:r>
    </w:p>
    <w:p w14:paraId="75ED5AB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00FFA"/>
    <w:rsid w:val="17F561F9"/>
    <w:rsid w:val="40B00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303</Words>
  <Characters>351</Characters>
  <Lines>0</Lines>
  <Paragraphs>0</Paragraphs>
  <TotalTime>1</TotalTime>
  <ScaleCrop>false</ScaleCrop>
  <LinksUpToDate>false</LinksUpToDate>
  <CharactersWithSpaces>359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2025-11-13T11:47:00Z</dcterms:created>
  <dc:creator>钰棋</dc:creator>
  <cp:lastModifiedBy>钰棋</cp:lastModifiedBy>
  <dcterms:modified xsi:type="dcterms:W3CDTF">2025-11-13T11:59:17Z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F3DCF26F61324D9A90A1B94776378EEA_11</vt:lpwstr>
  </property>
  <property fmtid="{D5CDD505-2E9C-101B-9397-08002B2CF9AE}" pid="4" name="KSOTemplateDocerSaveRecord">
    <vt:lpwstr>eyJoZGlkIjoiYTAzZTQ0NGJiMDkxNDlkOGY3NTliNWY5NjU1ZDFmN2UiLCJ1c2VySWQiOiI3MDIxNDk0MjMifQ==</vt:lpwstr>
  </property>
</Properties>
</file>