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732195" w14:textId="77777777" w:rsidR="00E10E9E" w:rsidRPr="0069201E" w:rsidRDefault="00E10E9E">
      <w:pPr>
        <w:jc w:val="center"/>
        <w:rPr>
          <w:rFonts w:ascii="宋体" w:hAnsi="宋体" w:cs="宋体" w:hint="eastAsia"/>
        </w:rPr>
      </w:pPr>
    </w:p>
    <w:p w14:paraId="49DC2EA4" w14:textId="77777777" w:rsidR="00E10E9E" w:rsidRPr="0069201E" w:rsidRDefault="00E10E9E">
      <w:pPr>
        <w:jc w:val="center"/>
        <w:rPr>
          <w:rFonts w:ascii="宋体" w:hAnsi="宋体" w:cs="宋体" w:hint="eastAsia"/>
        </w:rPr>
      </w:pPr>
    </w:p>
    <w:p w14:paraId="1EF6176E" w14:textId="77777777" w:rsidR="00E10E9E" w:rsidRPr="0069201E" w:rsidRDefault="00E10E9E">
      <w:pPr>
        <w:jc w:val="center"/>
        <w:rPr>
          <w:rFonts w:ascii="宋体" w:hAnsi="宋体" w:cs="宋体" w:hint="eastAsia"/>
        </w:rPr>
      </w:pPr>
    </w:p>
    <w:p w14:paraId="61EDA63C" w14:textId="77777777" w:rsidR="00E10E9E" w:rsidRPr="0069201E" w:rsidRDefault="00000000">
      <w:pPr>
        <w:jc w:val="center"/>
        <w:rPr>
          <w:rFonts w:ascii="宋体" w:hAnsi="宋体" w:cs="宋体" w:hint="eastAsia"/>
          <w:b/>
          <w:bCs/>
          <w:spacing w:val="80"/>
          <w:sz w:val="84"/>
          <w:szCs w:val="84"/>
        </w:rPr>
      </w:pPr>
      <w:bookmarkStart w:id="0" w:name="_Toc4515"/>
      <w:bookmarkStart w:id="1" w:name="_Toc25615"/>
      <w:bookmarkStart w:id="2" w:name="_Toc24987"/>
      <w:bookmarkStart w:id="3" w:name="_Toc16578"/>
      <w:r w:rsidRPr="0069201E">
        <w:rPr>
          <w:rFonts w:ascii="宋体" w:hAnsi="宋体" w:cs="宋体" w:hint="eastAsia"/>
          <w:b/>
          <w:bCs/>
          <w:spacing w:val="80"/>
          <w:sz w:val="84"/>
          <w:szCs w:val="84"/>
        </w:rPr>
        <w:t>竞争性比选</w:t>
      </w:r>
      <w:bookmarkStart w:id="4" w:name="_Toc16484"/>
      <w:bookmarkStart w:id="5" w:name="_Toc9235"/>
      <w:bookmarkStart w:id="6" w:name="_Toc27154"/>
      <w:bookmarkStart w:id="7" w:name="_Toc27881"/>
      <w:bookmarkEnd w:id="0"/>
      <w:bookmarkEnd w:id="1"/>
      <w:bookmarkEnd w:id="2"/>
      <w:bookmarkEnd w:id="3"/>
      <w:r w:rsidRPr="0069201E">
        <w:rPr>
          <w:rFonts w:ascii="宋体" w:hAnsi="宋体" w:cs="宋体" w:hint="eastAsia"/>
          <w:b/>
          <w:bCs/>
          <w:spacing w:val="80"/>
          <w:sz w:val="84"/>
          <w:szCs w:val="84"/>
        </w:rPr>
        <w:t>文件</w:t>
      </w:r>
      <w:bookmarkEnd w:id="4"/>
      <w:bookmarkEnd w:id="5"/>
      <w:bookmarkEnd w:id="6"/>
      <w:bookmarkEnd w:id="7"/>
    </w:p>
    <w:p w14:paraId="750F2C60" w14:textId="77777777" w:rsidR="00E10E9E" w:rsidRPr="0069201E" w:rsidRDefault="00E10E9E">
      <w:pPr>
        <w:spacing w:line="700" w:lineRule="exact"/>
        <w:jc w:val="center"/>
        <w:rPr>
          <w:rFonts w:ascii="宋体" w:hAnsi="宋体" w:cs="宋体" w:hint="eastAsia"/>
          <w:sz w:val="32"/>
        </w:rPr>
      </w:pPr>
    </w:p>
    <w:p w14:paraId="6226643F" w14:textId="77777777" w:rsidR="00E10E9E" w:rsidRPr="0069201E" w:rsidRDefault="00E10E9E">
      <w:pPr>
        <w:spacing w:line="700" w:lineRule="exact"/>
        <w:rPr>
          <w:rFonts w:ascii="宋体" w:hAnsi="宋体" w:cs="宋体" w:hint="eastAsia"/>
          <w:sz w:val="36"/>
          <w:szCs w:val="30"/>
        </w:rPr>
      </w:pPr>
    </w:p>
    <w:p w14:paraId="75E0AB03" w14:textId="77777777" w:rsidR="00E10E9E" w:rsidRPr="0069201E" w:rsidRDefault="00E10E9E">
      <w:pPr>
        <w:spacing w:line="700" w:lineRule="exact"/>
        <w:rPr>
          <w:rFonts w:ascii="宋体" w:hAnsi="宋体" w:cs="宋体" w:hint="eastAsia"/>
          <w:sz w:val="36"/>
          <w:szCs w:val="30"/>
        </w:rPr>
      </w:pPr>
    </w:p>
    <w:p w14:paraId="470D8208" w14:textId="77777777" w:rsidR="00E10E9E" w:rsidRPr="0069201E" w:rsidRDefault="00E10E9E">
      <w:pPr>
        <w:spacing w:line="700" w:lineRule="exact"/>
        <w:rPr>
          <w:rFonts w:ascii="宋体" w:hAnsi="宋体" w:cs="宋体" w:hint="eastAsia"/>
          <w:sz w:val="36"/>
          <w:szCs w:val="30"/>
        </w:rPr>
      </w:pPr>
    </w:p>
    <w:p w14:paraId="6C425521" w14:textId="568B8DDB" w:rsidR="00E10E9E" w:rsidRPr="0069201E" w:rsidRDefault="00000000">
      <w:pPr>
        <w:pStyle w:val="a3"/>
        <w:spacing w:line="312" w:lineRule="auto"/>
        <w:jc w:val="center"/>
        <w:rPr>
          <w:rFonts w:ascii="宋体" w:eastAsia="宋体" w:hAnsi="宋体" w:cs="宋体" w:hint="eastAsia"/>
          <w:b/>
          <w:bCs/>
          <w:sz w:val="36"/>
          <w:szCs w:val="30"/>
        </w:rPr>
      </w:pPr>
      <w:r w:rsidRPr="0069201E">
        <w:rPr>
          <w:rFonts w:ascii="宋体" w:eastAsia="宋体" w:hAnsi="宋体" w:cs="宋体" w:hint="eastAsia"/>
          <w:b/>
          <w:bCs/>
          <w:sz w:val="36"/>
          <w:szCs w:val="30"/>
        </w:rPr>
        <w:t>比选项目名称：</w:t>
      </w:r>
      <w:r w:rsidR="00E01BAF">
        <w:rPr>
          <w:rFonts w:ascii="宋体" w:eastAsia="宋体" w:hAnsi="宋体" w:cs="宋体" w:hint="eastAsia"/>
          <w:b/>
          <w:bCs/>
          <w:sz w:val="36"/>
          <w:szCs w:val="30"/>
        </w:rPr>
        <w:t>回兴街道武警训练大棚双拥项目（第六次）</w:t>
      </w:r>
    </w:p>
    <w:p w14:paraId="47C8C63A" w14:textId="77777777" w:rsidR="00E10E9E" w:rsidRPr="0069201E" w:rsidRDefault="00000000">
      <w:pPr>
        <w:pStyle w:val="TOC1"/>
        <w:jc w:val="center"/>
        <w:rPr>
          <w:rFonts w:ascii="宋体" w:hAnsi="宋体" w:cs="宋体" w:hint="eastAsia"/>
          <w:sz w:val="36"/>
          <w:szCs w:val="30"/>
        </w:rPr>
      </w:pPr>
      <w:r w:rsidRPr="0069201E">
        <w:rPr>
          <w:rFonts w:ascii="宋体" w:hAnsi="宋体" w:cs="宋体" w:hint="eastAsia"/>
          <w:sz w:val="36"/>
          <w:szCs w:val="30"/>
        </w:rPr>
        <w:t>（最低价法）</w:t>
      </w:r>
    </w:p>
    <w:p w14:paraId="7C6986FE" w14:textId="77777777" w:rsidR="00E10E9E" w:rsidRPr="0069201E" w:rsidRDefault="00E10E9E">
      <w:pPr>
        <w:rPr>
          <w:rFonts w:ascii="宋体" w:hAnsi="宋体" w:cs="宋体" w:hint="eastAsia"/>
          <w:sz w:val="36"/>
          <w:szCs w:val="30"/>
        </w:rPr>
      </w:pPr>
    </w:p>
    <w:p w14:paraId="776CBC00" w14:textId="77777777" w:rsidR="00E10E9E" w:rsidRPr="0069201E" w:rsidRDefault="00E10E9E">
      <w:pPr>
        <w:pStyle w:val="af3"/>
        <w:rPr>
          <w:rFonts w:ascii="宋体" w:hAnsi="宋体" w:cs="宋体" w:hint="eastAsia"/>
          <w:szCs w:val="30"/>
        </w:rPr>
      </w:pPr>
    </w:p>
    <w:p w14:paraId="21754469" w14:textId="77777777" w:rsidR="00E10E9E" w:rsidRPr="0069201E" w:rsidRDefault="00E10E9E"/>
    <w:p w14:paraId="2ACE4617" w14:textId="77777777" w:rsidR="00E10E9E" w:rsidRPr="0069201E" w:rsidRDefault="00E10E9E">
      <w:pPr>
        <w:rPr>
          <w:rFonts w:ascii="宋体" w:hAnsi="宋体" w:cs="宋体" w:hint="eastAsia"/>
          <w:sz w:val="36"/>
          <w:szCs w:val="30"/>
        </w:rPr>
      </w:pPr>
    </w:p>
    <w:p w14:paraId="4663A0F2" w14:textId="77777777" w:rsidR="00E10E9E" w:rsidRPr="0069201E" w:rsidRDefault="00E10E9E">
      <w:pPr>
        <w:pStyle w:val="TOC1"/>
        <w:rPr>
          <w:rFonts w:ascii="宋体" w:hAnsi="宋体" w:cs="宋体" w:hint="eastAsia"/>
          <w:sz w:val="36"/>
          <w:szCs w:val="30"/>
        </w:rPr>
      </w:pPr>
    </w:p>
    <w:p w14:paraId="77222D6A" w14:textId="77777777" w:rsidR="00E10E9E" w:rsidRPr="0069201E" w:rsidRDefault="00E10E9E">
      <w:pPr>
        <w:rPr>
          <w:rFonts w:ascii="宋体" w:hAnsi="宋体" w:cs="宋体" w:hint="eastAsia"/>
        </w:rPr>
      </w:pPr>
    </w:p>
    <w:p w14:paraId="753542FA" w14:textId="77777777" w:rsidR="00E10E9E" w:rsidRPr="0069201E" w:rsidRDefault="00000000">
      <w:pPr>
        <w:widowControl/>
        <w:snapToGrid w:val="0"/>
        <w:spacing w:line="360" w:lineRule="auto"/>
        <w:textAlignment w:val="baseline"/>
        <w:rPr>
          <w:rFonts w:ascii="宋体" w:hAnsi="宋体" w:cs="宋体" w:hint="eastAsia"/>
          <w:sz w:val="36"/>
          <w:szCs w:val="30"/>
        </w:rPr>
      </w:pPr>
      <w:r w:rsidRPr="0069201E">
        <w:rPr>
          <w:rFonts w:ascii="宋体" w:hAnsi="宋体" w:cs="宋体" w:hint="eastAsia"/>
          <w:sz w:val="36"/>
          <w:szCs w:val="30"/>
        </w:rPr>
        <w:t>采   购   人：重庆市</w:t>
      </w:r>
      <w:proofErr w:type="gramStart"/>
      <w:r w:rsidRPr="0069201E">
        <w:rPr>
          <w:rFonts w:ascii="宋体" w:hAnsi="宋体" w:cs="宋体" w:hint="eastAsia"/>
          <w:sz w:val="36"/>
          <w:szCs w:val="30"/>
        </w:rPr>
        <w:t>渝</w:t>
      </w:r>
      <w:proofErr w:type="gramEnd"/>
      <w:r w:rsidRPr="0069201E">
        <w:rPr>
          <w:rFonts w:ascii="宋体" w:hAnsi="宋体" w:cs="宋体" w:hint="eastAsia"/>
          <w:sz w:val="36"/>
          <w:szCs w:val="30"/>
        </w:rPr>
        <w:t>北区人民政府回兴街道办事处</w:t>
      </w:r>
    </w:p>
    <w:p w14:paraId="17575A3F" w14:textId="77777777" w:rsidR="00E10E9E" w:rsidRPr="0069201E" w:rsidRDefault="00000000">
      <w:pPr>
        <w:spacing w:line="360" w:lineRule="auto"/>
        <w:rPr>
          <w:rFonts w:ascii="宋体" w:hAnsi="宋体" w:cs="宋体" w:hint="eastAsia"/>
          <w:sz w:val="36"/>
          <w:szCs w:val="30"/>
        </w:rPr>
      </w:pPr>
      <w:r w:rsidRPr="0069201E">
        <w:rPr>
          <w:rFonts w:ascii="宋体" w:hAnsi="宋体" w:cs="宋体" w:hint="eastAsia"/>
          <w:sz w:val="36"/>
          <w:szCs w:val="30"/>
        </w:rPr>
        <w:t>采购代理机构：重庆亿驰工程项目管理有限公司</w:t>
      </w:r>
    </w:p>
    <w:p w14:paraId="0D2DEC3F" w14:textId="77777777" w:rsidR="00E10E9E" w:rsidRPr="0069201E" w:rsidRDefault="00E10E9E">
      <w:pPr>
        <w:spacing w:line="700" w:lineRule="exact"/>
        <w:ind w:firstLineChars="300" w:firstLine="1080"/>
        <w:rPr>
          <w:rFonts w:ascii="宋体" w:hAnsi="宋体" w:cs="宋体" w:hint="eastAsia"/>
          <w:sz w:val="36"/>
          <w:szCs w:val="30"/>
        </w:rPr>
      </w:pPr>
    </w:p>
    <w:p w14:paraId="35CCD9B2" w14:textId="727335EA" w:rsidR="00E10E9E" w:rsidRPr="0069201E" w:rsidRDefault="00000000">
      <w:pPr>
        <w:spacing w:line="700" w:lineRule="exact"/>
        <w:ind w:firstLineChars="900" w:firstLine="3240"/>
        <w:rPr>
          <w:rFonts w:ascii="宋体" w:hAnsi="宋体" w:cs="宋体" w:hint="eastAsia"/>
          <w:sz w:val="36"/>
          <w:szCs w:val="36"/>
        </w:rPr>
      </w:pPr>
      <w:r w:rsidRPr="0069201E">
        <w:rPr>
          <w:rFonts w:ascii="宋体" w:hAnsi="宋体" w:cs="宋体" w:hint="eastAsia"/>
          <w:sz w:val="36"/>
          <w:szCs w:val="30"/>
        </w:rPr>
        <w:t>二〇二五年</w:t>
      </w:r>
      <w:r w:rsidR="00E01BAF">
        <w:rPr>
          <w:rFonts w:ascii="宋体" w:hAnsi="宋体" w:cs="宋体" w:hint="eastAsia"/>
          <w:sz w:val="36"/>
          <w:szCs w:val="30"/>
        </w:rPr>
        <w:t>八</w:t>
      </w:r>
      <w:r w:rsidRPr="0069201E">
        <w:rPr>
          <w:rFonts w:ascii="宋体" w:hAnsi="宋体" w:cs="宋体" w:hint="eastAsia"/>
          <w:sz w:val="36"/>
          <w:szCs w:val="30"/>
        </w:rPr>
        <w:t>月</w:t>
      </w:r>
    </w:p>
    <w:p w14:paraId="0EC84CF8" w14:textId="77777777" w:rsidR="00E10E9E" w:rsidRPr="0069201E" w:rsidRDefault="00000000">
      <w:pPr>
        <w:spacing w:line="480" w:lineRule="exact"/>
        <w:jc w:val="center"/>
        <w:outlineLvl w:val="0"/>
        <w:rPr>
          <w:rFonts w:ascii="宋体" w:hAnsi="宋体" w:cs="宋体" w:hint="eastAsia"/>
          <w:sz w:val="44"/>
          <w:szCs w:val="28"/>
        </w:rPr>
      </w:pPr>
      <w:r w:rsidRPr="0069201E">
        <w:rPr>
          <w:rFonts w:ascii="宋体" w:hAnsi="宋体" w:cs="宋体" w:hint="eastAsia"/>
          <w:sz w:val="44"/>
          <w:szCs w:val="28"/>
        </w:rPr>
        <w:br w:type="page"/>
      </w:r>
    </w:p>
    <w:p w14:paraId="353D8EA0" w14:textId="77777777" w:rsidR="00E10E9E" w:rsidRPr="0069201E" w:rsidRDefault="00000000">
      <w:pPr>
        <w:spacing w:line="600" w:lineRule="auto"/>
        <w:jc w:val="center"/>
        <w:rPr>
          <w:rFonts w:ascii="宋体" w:hAnsi="宋体" w:cs="宋体" w:hint="eastAsia"/>
          <w:sz w:val="44"/>
          <w:szCs w:val="28"/>
        </w:rPr>
      </w:pPr>
      <w:r w:rsidRPr="0069201E">
        <w:rPr>
          <w:rFonts w:ascii="宋体" w:hAnsi="宋体" w:cs="宋体" w:hint="eastAsia"/>
          <w:sz w:val="44"/>
          <w:szCs w:val="28"/>
        </w:rPr>
        <w:lastRenderedPageBreak/>
        <w:t>目   录</w:t>
      </w:r>
    </w:p>
    <w:p w14:paraId="15956360" w14:textId="77777777" w:rsidR="00E10E9E" w:rsidRPr="0069201E" w:rsidRDefault="00000000">
      <w:pPr>
        <w:pStyle w:val="TOC1"/>
        <w:tabs>
          <w:tab w:val="right" w:leader="dot" w:pos="9063"/>
        </w:tabs>
        <w:rPr>
          <w:rFonts w:asciiTheme="minorHAnsi" w:eastAsiaTheme="minorEastAsia" w:hAnsiTheme="minorHAnsi" w:cstheme="minorBidi" w:hint="eastAsia"/>
          <w:sz w:val="22"/>
          <w:szCs w:val="24"/>
          <w14:ligatures w14:val="standardContextual"/>
        </w:rPr>
      </w:pPr>
      <w:r w:rsidRPr="0069201E">
        <w:rPr>
          <w:rFonts w:ascii="宋体" w:hAnsi="宋体" w:cs="宋体" w:hint="eastAsia"/>
          <w:sz w:val="18"/>
          <w:szCs w:val="22"/>
        </w:rPr>
        <w:fldChar w:fldCharType="begin"/>
      </w:r>
      <w:r w:rsidRPr="0069201E">
        <w:rPr>
          <w:rFonts w:ascii="宋体" w:hAnsi="宋体" w:cs="宋体" w:hint="eastAsia"/>
          <w:sz w:val="18"/>
          <w:szCs w:val="22"/>
        </w:rPr>
        <w:instrText xml:space="preserve">TOC \o "1-1" \h \u </w:instrText>
      </w:r>
      <w:r w:rsidRPr="0069201E">
        <w:rPr>
          <w:rFonts w:ascii="宋体" w:hAnsi="宋体" w:cs="宋体" w:hint="eastAsia"/>
          <w:sz w:val="18"/>
          <w:szCs w:val="22"/>
        </w:rPr>
        <w:fldChar w:fldCharType="separate"/>
      </w:r>
      <w:hyperlink w:anchor="_Toc203473729" w:history="1">
        <w:r w:rsidR="00E10E9E" w:rsidRPr="0069201E">
          <w:rPr>
            <w:rStyle w:val="af8"/>
            <w:rFonts w:hAnsi="宋体" w:cs="宋体" w:hint="eastAsia"/>
            <w:bCs/>
            <w:color w:val="auto"/>
          </w:rPr>
          <w:t>第一篇</w:t>
        </w:r>
        <w:r w:rsidR="00E10E9E" w:rsidRPr="0069201E">
          <w:rPr>
            <w:rStyle w:val="af8"/>
            <w:rFonts w:hAnsi="宋体" w:cs="宋体" w:hint="eastAsia"/>
            <w:bCs/>
            <w:color w:val="auto"/>
          </w:rPr>
          <w:t xml:space="preserve">  </w:t>
        </w:r>
        <w:r w:rsidR="00E10E9E" w:rsidRPr="0069201E">
          <w:rPr>
            <w:rStyle w:val="af8"/>
            <w:rFonts w:hAnsi="宋体" w:cs="宋体" w:hint="eastAsia"/>
            <w:bCs/>
            <w:color w:val="auto"/>
          </w:rPr>
          <w:t>采购邀请书</w:t>
        </w:r>
        <w:r w:rsidR="00E10E9E" w:rsidRPr="0069201E">
          <w:rPr>
            <w:rFonts w:hint="eastAsia"/>
          </w:rPr>
          <w:tab/>
        </w:r>
        <w:r w:rsidR="00E10E9E" w:rsidRPr="0069201E">
          <w:rPr>
            <w:rFonts w:hint="eastAsia"/>
          </w:rPr>
          <w:fldChar w:fldCharType="begin"/>
        </w:r>
        <w:r w:rsidR="00E10E9E" w:rsidRPr="0069201E">
          <w:rPr>
            <w:rFonts w:hint="eastAsia"/>
          </w:rPr>
          <w:instrText xml:space="preserve"> </w:instrText>
        </w:r>
        <w:r w:rsidR="00E10E9E" w:rsidRPr="0069201E">
          <w:instrText>PAGEREF _Toc203473729 \h</w:instrText>
        </w:r>
        <w:r w:rsidR="00E10E9E" w:rsidRPr="0069201E">
          <w:rPr>
            <w:rFonts w:hint="eastAsia"/>
          </w:rPr>
          <w:instrText xml:space="preserve"> </w:instrText>
        </w:r>
        <w:r w:rsidR="00E10E9E" w:rsidRPr="0069201E">
          <w:rPr>
            <w:rFonts w:hint="eastAsia"/>
          </w:rPr>
        </w:r>
        <w:r w:rsidR="00E10E9E" w:rsidRPr="0069201E">
          <w:rPr>
            <w:rFonts w:hint="eastAsia"/>
          </w:rPr>
          <w:fldChar w:fldCharType="separate"/>
        </w:r>
        <w:r w:rsidR="00E10E9E" w:rsidRPr="0069201E">
          <w:t>- 3 -</w:t>
        </w:r>
        <w:r w:rsidR="00E10E9E" w:rsidRPr="0069201E">
          <w:rPr>
            <w:rFonts w:hint="eastAsia"/>
          </w:rPr>
          <w:fldChar w:fldCharType="end"/>
        </w:r>
      </w:hyperlink>
    </w:p>
    <w:p w14:paraId="1F1205C9" w14:textId="77777777" w:rsidR="00E10E9E" w:rsidRPr="0069201E" w:rsidRDefault="00E10E9E">
      <w:pPr>
        <w:pStyle w:val="TOC1"/>
        <w:tabs>
          <w:tab w:val="right" w:leader="dot" w:pos="9063"/>
        </w:tabs>
        <w:rPr>
          <w:rFonts w:asciiTheme="minorHAnsi" w:eastAsiaTheme="minorEastAsia" w:hAnsiTheme="minorHAnsi" w:cstheme="minorBidi" w:hint="eastAsia"/>
          <w:sz w:val="22"/>
          <w:szCs w:val="24"/>
          <w14:ligatures w14:val="standardContextual"/>
        </w:rPr>
      </w:pPr>
      <w:hyperlink w:anchor="_Toc203473730" w:history="1">
        <w:r w:rsidRPr="0069201E">
          <w:rPr>
            <w:rStyle w:val="af8"/>
            <w:rFonts w:ascii="宋体" w:hAnsi="宋体" w:cs="宋体" w:hint="eastAsia"/>
            <w:color w:val="auto"/>
          </w:rPr>
          <w:t>第二篇  项目服务需求</w:t>
        </w:r>
        <w:r w:rsidRPr="0069201E">
          <w:rPr>
            <w:rFonts w:hint="eastAsia"/>
          </w:rPr>
          <w:tab/>
        </w:r>
        <w:r w:rsidRPr="0069201E">
          <w:rPr>
            <w:rFonts w:hint="eastAsia"/>
          </w:rPr>
          <w:fldChar w:fldCharType="begin"/>
        </w:r>
        <w:r w:rsidRPr="0069201E">
          <w:rPr>
            <w:rFonts w:hint="eastAsia"/>
          </w:rPr>
          <w:instrText xml:space="preserve"> </w:instrText>
        </w:r>
        <w:r w:rsidRPr="0069201E">
          <w:instrText>PAGEREF _Toc203473730 \h</w:instrText>
        </w:r>
        <w:r w:rsidRPr="0069201E">
          <w:rPr>
            <w:rFonts w:hint="eastAsia"/>
          </w:rPr>
          <w:instrText xml:space="preserve"> </w:instrText>
        </w:r>
        <w:r w:rsidRPr="0069201E">
          <w:rPr>
            <w:rFonts w:hint="eastAsia"/>
          </w:rPr>
        </w:r>
        <w:r w:rsidRPr="0069201E">
          <w:rPr>
            <w:rFonts w:hint="eastAsia"/>
          </w:rPr>
          <w:fldChar w:fldCharType="separate"/>
        </w:r>
        <w:r w:rsidRPr="0069201E">
          <w:t>- 5 -</w:t>
        </w:r>
        <w:r w:rsidRPr="0069201E">
          <w:rPr>
            <w:rFonts w:hint="eastAsia"/>
          </w:rPr>
          <w:fldChar w:fldCharType="end"/>
        </w:r>
      </w:hyperlink>
    </w:p>
    <w:p w14:paraId="1174B46F" w14:textId="77777777" w:rsidR="00E10E9E" w:rsidRPr="0069201E" w:rsidRDefault="00E10E9E">
      <w:pPr>
        <w:pStyle w:val="TOC1"/>
        <w:tabs>
          <w:tab w:val="right" w:leader="dot" w:pos="9063"/>
        </w:tabs>
        <w:rPr>
          <w:rFonts w:asciiTheme="minorHAnsi" w:eastAsiaTheme="minorEastAsia" w:hAnsiTheme="minorHAnsi" w:cstheme="minorBidi" w:hint="eastAsia"/>
          <w:sz w:val="22"/>
          <w:szCs w:val="24"/>
          <w14:ligatures w14:val="standardContextual"/>
        </w:rPr>
      </w:pPr>
      <w:hyperlink w:anchor="_Toc203473731" w:history="1">
        <w:r w:rsidRPr="0069201E">
          <w:rPr>
            <w:rStyle w:val="af8"/>
            <w:rFonts w:ascii="宋体" w:hAnsi="宋体" w:cs="宋体" w:hint="eastAsia"/>
            <w:bCs/>
            <w:color w:val="auto"/>
          </w:rPr>
          <w:t>第三篇  项目商务需求</w:t>
        </w:r>
        <w:r w:rsidRPr="0069201E">
          <w:rPr>
            <w:rFonts w:hint="eastAsia"/>
          </w:rPr>
          <w:tab/>
        </w:r>
        <w:r w:rsidRPr="0069201E">
          <w:rPr>
            <w:rFonts w:hint="eastAsia"/>
          </w:rPr>
          <w:fldChar w:fldCharType="begin"/>
        </w:r>
        <w:r w:rsidRPr="0069201E">
          <w:rPr>
            <w:rFonts w:hint="eastAsia"/>
          </w:rPr>
          <w:instrText xml:space="preserve"> </w:instrText>
        </w:r>
        <w:r w:rsidRPr="0069201E">
          <w:instrText>PAGEREF _Toc203473731 \h</w:instrText>
        </w:r>
        <w:r w:rsidRPr="0069201E">
          <w:rPr>
            <w:rFonts w:hint="eastAsia"/>
          </w:rPr>
          <w:instrText xml:space="preserve"> </w:instrText>
        </w:r>
        <w:r w:rsidRPr="0069201E">
          <w:rPr>
            <w:rFonts w:hint="eastAsia"/>
          </w:rPr>
        </w:r>
        <w:r w:rsidRPr="0069201E">
          <w:rPr>
            <w:rFonts w:hint="eastAsia"/>
          </w:rPr>
          <w:fldChar w:fldCharType="separate"/>
        </w:r>
        <w:r w:rsidRPr="0069201E">
          <w:t>- 6 -</w:t>
        </w:r>
        <w:r w:rsidRPr="0069201E">
          <w:rPr>
            <w:rFonts w:hint="eastAsia"/>
          </w:rPr>
          <w:fldChar w:fldCharType="end"/>
        </w:r>
      </w:hyperlink>
    </w:p>
    <w:p w14:paraId="453AB395" w14:textId="77777777" w:rsidR="00E10E9E" w:rsidRPr="0069201E" w:rsidRDefault="00E10E9E">
      <w:pPr>
        <w:pStyle w:val="TOC1"/>
        <w:tabs>
          <w:tab w:val="right" w:leader="dot" w:pos="9063"/>
        </w:tabs>
        <w:rPr>
          <w:rFonts w:asciiTheme="minorHAnsi" w:eastAsiaTheme="minorEastAsia" w:hAnsiTheme="minorHAnsi" w:cstheme="minorBidi" w:hint="eastAsia"/>
          <w:sz w:val="22"/>
          <w:szCs w:val="24"/>
          <w14:ligatures w14:val="standardContextual"/>
        </w:rPr>
      </w:pPr>
      <w:hyperlink w:anchor="_Toc203473732" w:history="1">
        <w:r w:rsidRPr="0069201E">
          <w:rPr>
            <w:rStyle w:val="af8"/>
            <w:rFonts w:hAnsi="宋体" w:cs="宋体" w:hint="eastAsia"/>
            <w:bCs/>
            <w:color w:val="auto"/>
          </w:rPr>
          <w:t>第四篇</w:t>
        </w:r>
        <w:r w:rsidRPr="0069201E">
          <w:rPr>
            <w:rStyle w:val="af8"/>
            <w:rFonts w:hAnsi="宋体" w:cs="宋体" w:hint="eastAsia"/>
            <w:bCs/>
            <w:color w:val="auto"/>
          </w:rPr>
          <w:t xml:space="preserve">  </w:t>
        </w:r>
        <w:r w:rsidRPr="0069201E">
          <w:rPr>
            <w:rStyle w:val="af8"/>
            <w:rFonts w:hAnsi="宋体" w:cs="宋体" w:hint="eastAsia"/>
            <w:bCs/>
            <w:color w:val="auto"/>
          </w:rPr>
          <w:t>采购程序、评定成交的标准、无效比选及采购终止</w:t>
        </w:r>
        <w:r w:rsidRPr="0069201E">
          <w:rPr>
            <w:rFonts w:hint="eastAsia"/>
          </w:rPr>
          <w:tab/>
        </w:r>
        <w:r w:rsidRPr="0069201E">
          <w:rPr>
            <w:rFonts w:hint="eastAsia"/>
          </w:rPr>
          <w:fldChar w:fldCharType="begin"/>
        </w:r>
        <w:r w:rsidRPr="0069201E">
          <w:rPr>
            <w:rFonts w:hint="eastAsia"/>
          </w:rPr>
          <w:instrText xml:space="preserve"> </w:instrText>
        </w:r>
        <w:r w:rsidRPr="0069201E">
          <w:instrText>PAGEREF _Toc203473732 \h</w:instrText>
        </w:r>
        <w:r w:rsidRPr="0069201E">
          <w:rPr>
            <w:rFonts w:hint="eastAsia"/>
          </w:rPr>
          <w:instrText xml:space="preserve"> </w:instrText>
        </w:r>
        <w:r w:rsidRPr="0069201E">
          <w:rPr>
            <w:rFonts w:hint="eastAsia"/>
          </w:rPr>
        </w:r>
        <w:r w:rsidRPr="0069201E">
          <w:rPr>
            <w:rFonts w:hint="eastAsia"/>
          </w:rPr>
          <w:fldChar w:fldCharType="separate"/>
        </w:r>
        <w:r w:rsidRPr="0069201E">
          <w:t>- 7 -</w:t>
        </w:r>
        <w:r w:rsidRPr="0069201E">
          <w:rPr>
            <w:rFonts w:hint="eastAsia"/>
          </w:rPr>
          <w:fldChar w:fldCharType="end"/>
        </w:r>
      </w:hyperlink>
    </w:p>
    <w:p w14:paraId="780829E0" w14:textId="77777777" w:rsidR="00E10E9E" w:rsidRPr="0069201E" w:rsidRDefault="00E10E9E">
      <w:pPr>
        <w:pStyle w:val="TOC1"/>
        <w:tabs>
          <w:tab w:val="right" w:leader="dot" w:pos="9063"/>
        </w:tabs>
        <w:rPr>
          <w:rFonts w:asciiTheme="minorHAnsi" w:eastAsiaTheme="minorEastAsia" w:hAnsiTheme="minorHAnsi" w:cstheme="minorBidi" w:hint="eastAsia"/>
          <w:sz w:val="22"/>
          <w:szCs w:val="24"/>
          <w14:ligatures w14:val="standardContextual"/>
        </w:rPr>
      </w:pPr>
      <w:hyperlink w:anchor="_Toc203473733" w:history="1">
        <w:r w:rsidRPr="0069201E">
          <w:rPr>
            <w:rStyle w:val="af8"/>
            <w:rFonts w:hAnsi="宋体" w:cs="宋体" w:hint="eastAsia"/>
            <w:bCs/>
            <w:color w:val="auto"/>
          </w:rPr>
          <w:t>第五篇</w:t>
        </w:r>
        <w:r w:rsidRPr="0069201E">
          <w:rPr>
            <w:rStyle w:val="af8"/>
            <w:rFonts w:hAnsi="宋体" w:cs="宋体" w:hint="eastAsia"/>
            <w:bCs/>
            <w:color w:val="auto"/>
          </w:rPr>
          <w:t xml:space="preserve">  </w:t>
        </w:r>
        <w:r w:rsidRPr="0069201E">
          <w:rPr>
            <w:rStyle w:val="af8"/>
            <w:rFonts w:hAnsi="宋体" w:cs="宋体" w:hint="eastAsia"/>
            <w:bCs/>
            <w:color w:val="auto"/>
          </w:rPr>
          <w:t>供应商须知</w:t>
        </w:r>
        <w:r w:rsidRPr="0069201E">
          <w:rPr>
            <w:rFonts w:hint="eastAsia"/>
          </w:rPr>
          <w:tab/>
        </w:r>
        <w:r w:rsidRPr="0069201E">
          <w:rPr>
            <w:rFonts w:hint="eastAsia"/>
          </w:rPr>
          <w:fldChar w:fldCharType="begin"/>
        </w:r>
        <w:r w:rsidRPr="0069201E">
          <w:rPr>
            <w:rFonts w:hint="eastAsia"/>
          </w:rPr>
          <w:instrText xml:space="preserve"> </w:instrText>
        </w:r>
        <w:r w:rsidRPr="0069201E">
          <w:instrText>PAGEREF _Toc203473733 \h</w:instrText>
        </w:r>
        <w:r w:rsidRPr="0069201E">
          <w:rPr>
            <w:rFonts w:hint="eastAsia"/>
          </w:rPr>
          <w:instrText xml:space="preserve"> </w:instrText>
        </w:r>
        <w:r w:rsidRPr="0069201E">
          <w:rPr>
            <w:rFonts w:hint="eastAsia"/>
          </w:rPr>
        </w:r>
        <w:r w:rsidRPr="0069201E">
          <w:rPr>
            <w:rFonts w:hint="eastAsia"/>
          </w:rPr>
          <w:fldChar w:fldCharType="separate"/>
        </w:r>
        <w:r w:rsidRPr="0069201E">
          <w:t>- 9 -</w:t>
        </w:r>
        <w:r w:rsidRPr="0069201E">
          <w:rPr>
            <w:rFonts w:hint="eastAsia"/>
          </w:rPr>
          <w:fldChar w:fldCharType="end"/>
        </w:r>
      </w:hyperlink>
    </w:p>
    <w:p w14:paraId="6C3B72E7" w14:textId="77777777" w:rsidR="00E10E9E" w:rsidRPr="0069201E" w:rsidRDefault="00E10E9E">
      <w:pPr>
        <w:pStyle w:val="TOC1"/>
        <w:tabs>
          <w:tab w:val="right" w:leader="dot" w:pos="9063"/>
        </w:tabs>
        <w:rPr>
          <w:rFonts w:asciiTheme="minorHAnsi" w:eastAsiaTheme="minorEastAsia" w:hAnsiTheme="minorHAnsi" w:cstheme="minorBidi" w:hint="eastAsia"/>
          <w:sz w:val="22"/>
          <w:szCs w:val="24"/>
          <w14:ligatures w14:val="standardContextual"/>
        </w:rPr>
      </w:pPr>
      <w:hyperlink w:anchor="_Toc203473734" w:history="1">
        <w:r w:rsidRPr="0069201E">
          <w:rPr>
            <w:rStyle w:val="af8"/>
            <w:rFonts w:hAnsi="宋体" w:cs="宋体" w:hint="eastAsia"/>
            <w:bCs/>
            <w:color w:val="auto"/>
          </w:rPr>
          <w:t>第六篇</w:t>
        </w:r>
        <w:r w:rsidRPr="0069201E">
          <w:rPr>
            <w:rStyle w:val="af8"/>
            <w:rFonts w:hAnsi="宋体" w:cs="宋体" w:hint="eastAsia"/>
            <w:bCs/>
            <w:color w:val="auto"/>
          </w:rPr>
          <w:t xml:space="preserve">  </w:t>
        </w:r>
        <w:r w:rsidRPr="0069201E">
          <w:rPr>
            <w:rStyle w:val="af8"/>
            <w:rFonts w:hAnsi="宋体" w:cs="宋体" w:hint="eastAsia"/>
            <w:bCs/>
            <w:color w:val="auto"/>
          </w:rPr>
          <w:t>合同主要条款和格式合同</w:t>
        </w:r>
        <w:r w:rsidRPr="0069201E">
          <w:rPr>
            <w:rFonts w:hint="eastAsia"/>
          </w:rPr>
          <w:tab/>
        </w:r>
        <w:r w:rsidRPr="0069201E">
          <w:rPr>
            <w:rFonts w:hint="eastAsia"/>
          </w:rPr>
          <w:fldChar w:fldCharType="begin"/>
        </w:r>
        <w:r w:rsidRPr="0069201E">
          <w:rPr>
            <w:rFonts w:hint="eastAsia"/>
          </w:rPr>
          <w:instrText xml:space="preserve"> </w:instrText>
        </w:r>
        <w:r w:rsidRPr="0069201E">
          <w:instrText>PAGEREF _Toc203473734 \h</w:instrText>
        </w:r>
        <w:r w:rsidRPr="0069201E">
          <w:rPr>
            <w:rFonts w:hint="eastAsia"/>
          </w:rPr>
          <w:instrText xml:space="preserve"> </w:instrText>
        </w:r>
        <w:r w:rsidRPr="0069201E">
          <w:rPr>
            <w:rFonts w:hint="eastAsia"/>
          </w:rPr>
        </w:r>
        <w:r w:rsidRPr="0069201E">
          <w:rPr>
            <w:rFonts w:hint="eastAsia"/>
          </w:rPr>
          <w:fldChar w:fldCharType="separate"/>
        </w:r>
        <w:r w:rsidRPr="0069201E">
          <w:t>- 12 -</w:t>
        </w:r>
        <w:r w:rsidRPr="0069201E">
          <w:rPr>
            <w:rFonts w:hint="eastAsia"/>
          </w:rPr>
          <w:fldChar w:fldCharType="end"/>
        </w:r>
      </w:hyperlink>
    </w:p>
    <w:p w14:paraId="3FB403ED" w14:textId="77777777" w:rsidR="00E10E9E" w:rsidRPr="0069201E" w:rsidRDefault="00E10E9E">
      <w:pPr>
        <w:pStyle w:val="TOC1"/>
        <w:tabs>
          <w:tab w:val="right" w:leader="dot" w:pos="9063"/>
        </w:tabs>
        <w:rPr>
          <w:rFonts w:asciiTheme="minorHAnsi" w:eastAsiaTheme="minorEastAsia" w:hAnsiTheme="minorHAnsi" w:cstheme="minorBidi" w:hint="eastAsia"/>
          <w:sz w:val="22"/>
          <w:szCs w:val="24"/>
          <w14:ligatures w14:val="standardContextual"/>
        </w:rPr>
      </w:pPr>
      <w:hyperlink w:anchor="_Toc203473735" w:history="1">
        <w:r w:rsidRPr="0069201E">
          <w:rPr>
            <w:rStyle w:val="af8"/>
            <w:rFonts w:hAnsi="宋体" w:cs="宋体" w:hint="eastAsia"/>
            <w:bCs/>
            <w:color w:val="auto"/>
          </w:rPr>
          <w:t>第七篇</w:t>
        </w:r>
        <w:r w:rsidRPr="0069201E">
          <w:rPr>
            <w:rStyle w:val="af8"/>
            <w:rFonts w:hAnsi="宋体" w:cs="宋体" w:hint="eastAsia"/>
            <w:bCs/>
            <w:color w:val="auto"/>
          </w:rPr>
          <w:t xml:space="preserve">  </w:t>
        </w:r>
        <w:r w:rsidRPr="0069201E">
          <w:rPr>
            <w:rStyle w:val="af8"/>
            <w:rFonts w:hAnsi="宋体" w:cs="宋体" w:hint="eastAsia"/>
            <w:bCs/>
            <w:color w:val="auto"/>
          </w:rPr>
          <w:t>响应文件格式</w:t>
        </w:r>
        <w:r w:rsidRPr="0069201E">
          <w:rPr>
            <w:rFonts w:hint="eastAsia"/>
          </w:rPr>
          <w:tab/>
        </w:r>
        <w:r w:rsidRPr="0069201E">
          <w:rPr>
            <w:rFonts w:hint="eastAsia"/>
          </w:rPr>
          <w:fldChar w:fldCharType="begin"/>
        </w:r>
        <w:r w:rsidRPr="0069201E">
          <w:rPr>
            <w:rFonts w:hint="eastAsia"/>
          </w:rPr>
          <w:instrText xml:space="preserve"> </w:instrText>
        </w:r>
        <w:r w:rsidRPr="0069201E">
          <w:instrText>PAGEREF _Toc203473735 \h</w:instrText>
        </w:r>
        <w:r w:rsidRPr="0069201E">
          <w:rPr>
            <w:rFonts w:hint="eastAsia"/>
          </w:rPr>
          <w:instrText xml:space="preserve"> </w:instrText>
        </w:r>
        <w:r w:rsidRPr="0069201E">
          <w:rPr>
            <w:rFonts w:hint="eastAsia"/>
          </w:rPr>
        </w:r>
        <w:r w:rsidRPr="0069201E">
          <w:rPr>
            <w:rFonts w:hint="eastAsia"/>
          </w:rPr>
          <w:fldChar w:fldCharType="separate"/>
        </w:r>
        <w:r w:rsidRPr="0069201E">
          <w:t>- 21 -</w:t>
        </w:r>
        <w:r w:rsidRPr="0069201E">
          <w:rPr>
            <w:rFonts w:hint="eastAsia"/>
          </w:rPr>
          <w:fldChar w:fldCharType="end"/>
        </w:r>
      </w:hyperlink>
    </w:p>
    <w:p w14:paraId="7807663F" w14:textId="77777777" w:rsidR="00E10E9E" w:rsidRPr="0069201E" w:rsidRDefault="00000000">
      <w:pPr>
        <w:pStyle w:val="TOC2"/>
        <w:tabs>
          <w:tab w:val="right" w:leader="dot" w:pos="9402"/>
        </w:tabs>
        <w:spacing w:line="600" w:lineRule="auto"/>
        <w:ind w:left="560"/>
        <w:jc w:val="center"/>
        <w:rPr>
          <w:rFonts w:ascii="宋体" w:hAnsi="宋体" w:cs="宋体" w:hint="eastAsia"/>
          <w:sz w:val="18"/>
          <w:szCs w:val="22"/>
        </w:rPr>
        <w:sectPr w:rsidR="00E10E9E" w:rsidRPr="0069201E">
          <w:headerReference w:type="default" r:id="rId8"/>
          <w:footerReference w:type="even" r:id="rId9"/>
          <w:footerReference w:type="default" r:id="rId10"/>
          <w:headerReference w:type="first" r:id="rId11"/>
          <w:footerReference w:type="first" r:id="rId12"/>
          <w:pgSz w:w="11907" w:h="16840"/>
          <w:pgMar w:top="1134" w:right="1417" w:bottom="1134" w:left="1417" w:header="851" w:footer="992" w:gutter="0"/>
          <w:pgNumType w:fmt="numberInDash" w:start="1"/>
          <w:cols w:space="720"/>
          <w:docGrid w:linePitch="380" w:charSpace="-5735"/>
        </w:sectPr>
      </w:pPr>
      <w:r w:rsidRPr="0069201E">
        <w:rPr>
          <w:rFonts w:ascii="宋体" w:hAnsi="宋体" w:cs="宋体" w:hint="eastAsia"/>
          <w:szCs w:val="22"/>
        </w:rPr>
        <w:fldChar w:fldCharType="end"/>
      </w:r>
    </w:p>
    <w:p w14:paraId="4EEA8635" w14:textId="77777777" w:rsidR="00E10E9E" w:rsidRPr="0069201E" w:rsidRDefault="00000000">
      <w:pPr>
        <w:pStyle w:val="1"/>
        <w:jc w:val="center"/>
        <w:rPr>
          <w:rFonts w:hAnsi="宋体" w:cs="宋体" w:hint="eastAsia"/>
          <w:b/>
          <w:color w:val="auto"/>
          <w:szCs w:val="30"/>
        </w:rPr>
      </w:pPr>
      <w:bookmarkStart w:id="8" w:name="_Toc4613"/>
      <w:bookmarkStart w:id="9" w:name="_Toc12789052"/>
      <w:bookmarkStart w:id="10" w:name="_Toc11641050"/>
      <w:bookmarkStart w:id="11" w:name="_Toc23659"/>
      <w:bookmarkStart w:id="12" w:name="_Toc203473729"/>
      <w:bookmarkStart w:id="13" w:name="_Toc8707"/>
      <w:bookmarkStart w:id="14" w:name="_Toc24235"/>
      <w:r w:rsidRPr="0069201E">
        <w:rPr>
          <w:rFonts w:hAnsi="宋体" w:cs="宋体" w:hint="eastAsia"/>
          <w:bCs/>
          <w:color w:val="auto"/>
          <w:sz w:val="36"/>
          <w:szCs w:val="36"/>
        </w:rPr>
        <w:lastRenderedPageBreak/>
        <w:t>第一篇  采购邀请书</w:t>
      </w:r>
      <w:bookmarkEnd w:id="8"/>
      <w:bookmarkEnd w:id="9"/>
      <w:bookmarkEnd w:id="10"/>
      <w:bookmarkEnd w:id="11"/>
      <w:bookmarkEnd w:id="12"/>
      <w:bookmarkEnd w:id="13"/>
      <w:bookmarkEnd w:id="14"/>
    </w:p>
    <w:p w14:paraId="162B7AE5" w14:textId="77777777" w:rsidR="00E10E9E" w:rsidRPr="0069201E" w:rsidRDefault="00000000">
      <w:pPr>
        <w:spacing w:line="360" w:lineRule="auto"/>
        <w:ind w:firstLineChars="150" w:firstLine="315"/>
        <w:rPr>
          <w:rFonts w:ascii="宋体" w:hAnsi="宋体" w:cs="宋体" w:hint="eastAsia"/>
          <w:sz w:val="21"/>
          <w:szCs w:val="21"/>
        </w:rPr>
      </w:pPr>
      <w:r w:rsidRPr="0069201E">
        <w:rPr>
          <w:rFonts w:ascii="宋体" w:hAnsi="宋体" w:cs="宋体" w:hint="eastAsia"/>
          <w:sz w:val="21"/>
          <w:szCs w:val="21"/>
        </w:rPr>
        <w:t xml:space="preserve">  </w:t>
      </w:r>
    </w:p>
    <w:p w14:paraId="1D165C4A" w14:textId="30B9BA89" w:rsidR="00E10E9E" w:rsidRPr="0069201E" w:rsidRDefault="00000000">
      <w:pPr>
        <w:spacing w:line="360" w:lineRule="auto"/>
        <w:ind w:firstLineChars="150" w:firstLine="315"/>
        <w:rPr>
          <w:rFonts w:ascii="宋体" w:hAnsi="宋体" w:cs="宋体" w:hint="eastAsia"/>
          <w:sz w:val="21"/>
          <w:szCs w:val="21"/>
        </w:rPr>
      </w:pPr>
      <w:r w:rsidRPr="0069201E">
        <w:rPr>
          <w:rFonts w:ascii="宋体" w:hAnsi="宋体" w:cs="宋体" w:hint="eastAsia"/>
          <w:sz w:val="21"/>
          <w:szCs w:val="21"/>
        </w:rPr>
        <w:t xml:space="preserve"> </w:t>
      </w:r>
      <w:proofErr w:type="gramStart"/>
      <w:r w:rsidRPr="0069201E">
        <w:rPr>
          <w:rFonts w:ascii="宋体" w:hAnsi="宋体" w:cs="宋体" w:hint="eastAsia"/>
          <w:sz w:val="21"/>
          <w:szCs w:val="21"/>
          <w:u w:val="single"/>
        </w:rPr>
        <w:t>重庆亿驰工程项目</w:t>
      </w:r>
      <w:proofErr w:type="gramEnd"/>
      <w:r w:rsidRPr="0069201E">
        <w:rPr>
          <w:rFonts w:ascii="宋体" w:hAnsi="宋体" w:cs="宋体" w:hint="eastAsia"/>
          <w:sz w:val="21"/>
          <w:szCs w:val="21"/>
          <w:u w:val="single"/>
        </w:rPr>
        <w:t>管理有限公司</w:t>
      </w:r>
      <w:r w:rsidRPr="0069201E">
        <w:rPr>
          <w:rFonts w:ascii="宋体" w:hAnsi="宋体" w:cs="宋体" w:hint="eastAsia"/>
          <w:sz w:val="21"/>
          <w:szCs w:val="21"/>
        </w:rPr>
        <w:t>（以下简称：采购代理机构）接受</w:t>
      </w:r>
      <w:r w:rsidRPr="0069201E">
        <w:rPr>
          <w:rFonts w:ascii="宋体" w:hAnsi="宋体" w:cs="宋体" w:hint="eastAsia"/>
          <w:sz w:val="21"/>
          <w:szCs w:val="21"/>
          <w:u w:val="single"/>
        </w:rPr>
        <w:t>重庆市</w:t>
      </w:r>
      <w:proofErr w:type="gramStart"/>
      <w:r w:rsidRPr="0069201E">
        <w:rPr>
          <w:rFonts w:ascii="宋体" w:hAnsi="宋体" w:cs="宋体" w:hint="eastAsia"/>
          <w:sz w:val="21"/>
          <w:szCs w:val="21"/>
          <w:u w:val="single"/>
        </w:rPr>
        <w:t>渝</w:t>
      </w:r>
      <w:proofErr w:type="gramEnd"/>
      <w:r w:rsidRPr="0069201E">
        <w:rPr>
          <w:rFonts w:ascii="宋体" w:hAnsi="宋体" w:cs="宋体" w:hint="eastAsia"/>
          <w:sz w:val="21"/>
          <w:szCs w:val="21"/>
          <w:u w:val="single"/>
        </w:rPr>
        <w:t>北区人民政府回兴街道办事处</w:t>
      </w:r>
      <w:r w:rsidRPr="0069201E">
        <w:rPr>
          <w:rFonts w:ascii="宋体" w:hAnsi="宋体" w:cs="宋体" w:hint="eastAsia"/>
          <w:sz w:val="21"/>
          <w:szCs w:val="21"/>
        </w:rPr>
        <w:t>（以下简称：采购人）的委托，对</w:t>
      </w:r>
      <w:r w:rsidR="00E01BAF">
        <w:rPr>
          <w:rFonts w:ascii="宋体" w:hAnsi="宋体" w:cs="宋体" w:hint="eastAsia"/>
          <w:sz w:val="21"/>
          <w:szCs w:val="21"/>
          <w:u w:val="single"/>
        </w:rPr>
        <w:t>回兴街道武警训练大棚双拥项目（第六次）</w:t>
      </w:r>
      <w:r w:rsidRPr="0069201E">
        <w:rPr>
          <w:rFonts w:ascii="宋体" w:hAnsi="宋体" w:cs="宋体" w:hint="eastAsia"/>
          <w:sz w:val="21"/>
          <w:szCs w:val="21"/>
        </w:rPr>
        <w:t>进行竞争性比选采购,欢迎有资格的供应商前来参与比选。</w:t>
      </w:r>
    </w:p>
    <w:p w14:paraId="7DDF4617" w14:textId="77777777" w:rsidR="00E10E9E" w:rsidRPr="0069201E" w:rsidRDefault="00000000">
      <w:pPr>
        <w:spacing w:line="400" w:lineRule="exact"/>
      </w:pPr>
      <w:bookmarkStart w:id="15" w:name="_Toc19057"/>
      <w:bookmarkStart w:id="16" w:name="_Toc313893526"/>
      <w:bookmarkStart w:id="17" w:name="_Toc317775175"/>
      <w:bookmarkStart w:id="18" w:name="_Toc15230"/>
      <w:r w:rsidRPr="0069201E">
        <w:rPr>
          <w:rFonts w:ascii="宋体" w:hAnsi="宋体" w:cs="宋体" w:hint="eastAsia"/>
          <w:b/>
          <w:bCs/>
          <w:sz w:val="21"/>
          <w:szCs w:val="21"/>
        </w:rPr>
        <w:t xml:space="preserve">   一、竞争性比选内容</w:t>
      </w:r>
      <w:bookmarkEnd w:id="15"/>
      <w:bookmarkEnd w:id="16"/>
      <w:bookmarkEnd w:id="17"/>
      <w:bookmarkEnd w:id="1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08"/>
        <w:gridCol w:w="1736"/>
        <w:gridCol w:w="1418"/>
        <w:gridCol w:w="1418"/>
        <w:gridCol w:w="1222"/>
      </w:tblGrid>
      <w:tr w:rsidR="0069201E" w:rsidRPr="0069201E" w14:paraId="143A8477" w14:textId="77777777">
        <w:trPr>
          <w:trHeight w:val="640"/>
          <w:jc w:val="center"/>
        </w:trPr>
        <w:tc>
          <w:tcPr>
            <w:tcW w:w="1919" w:type="pct"/>
            <w:tcBorders>
              <w:top w:val="single" w:sz="4" w:space="0" w:color="auto"/>
              <w:left w:val="single" w:sz="4" w:space="0" w:color="auto"/>
              <w:right w:val="single" w:sz="4" w:space="0" w:color="auto"/>
            </w:tcBorders>
            <w:vAlign w:val="center"/>
          </w:tcPr>
          <w:p w14:paraId="7990DDEF" w14:textId="77777777" w:rsidR="00E10E9E" w:rsidRPr="0069201E" w:rsidRDefault="00000000">
            <w:pPr>
              <w:widowControl/>
              <w:jc w:val="center"/>
              <w:rPr>
                <w:rFonts w:ascii="宋体" w:hAnsi="宋体" w:cs="宋体" w:hint="eastAsia"/>
                <w:b/>
                <w:bCs/>
                <w:kern w:val="0"/>
                <w:sz w:val="21"/>
                <w:szCs w:val="21"/>
              </w:rPr>
            </w:pPr>
            <w:r w:rsidRPr="0069201E">
              <w:rPr>
                <w:rFonts w:ascii="宋体" w:hAnsi="宋体" w:cs="宋体" w:hint="eastAsia"/>
                <w:b/>
                <w:bCs/>
                <w:kern w:val="0"/>
                <w:sz w:val="21"/>
                <w:szCs w:val="21"/>
              </w:rPr>
              <w:t>项目名称</w:t>
            </w:r>
          </w:p>
        </w:tc>
        <w:tc>
          <w:tcPr>
            <w:tcW w:w="923" w:type="pct"/>
            <w:tcBorders>
              <w:top w:val="single" w:sz="4" w:space="0" w:color="auto"/>
              <w:left w:val="single" w:sz="4" w:space="0" w:color="auto"/>
              <w:right w:val="single" w:sz="4" w:space="0" w:color="auto"/>
            </w:tcBorders>
            <w:vAlign w:val="center"/>
          </w:tcPr>
          <w:p w14:paraId="459F0426" w14:textId="77777777" w:rsidR="00E10E9E" w:rsidRPr="0069201E" w:rsidRDefault="00000000">
            <w:pPr>
              <w:widowControl/>
              <w:jc w:val="center"/>
              <w:rPr>
                <w:rFonts w:ascii="宋体" w:hAnsi="宋体" w:cs="宋体" w:hint="eastAsia"/>
                <w:b/>
                <w:bCs/>
                <w:kern w:val="0"/>
                <w:sz w:val="21"/>
                <w:szCs w:val="21"/>
              </w:rPr>
            </w:pPr>
            <w:r w:rsidRPr="0069201E">
              <w:rPr>
                <w:rFonts w:ascii="宋体" w:hAnsi="宋体" w:cs="宋体" w:hint="eastAsia"/>
                <w:b/>
                <w:bCs/>
                <w:kern w:val="0"/>
                <w:sz w:val="21"/>
                <w:szCs w:val="21"/>
              </w:rPr>
              <w:t>最高限价</w:t>
            </w:r>
          </w:p>
          <w:p w14:paraId="006EF60F" w14:textId="77777777" w:rsidR="00E10E9E" w:rsidRPr="0069201E" w:rsidRDefault="00000000">
            <w:pPr>
              <w:jc w:val="center"/>
              <w:rPr>
                <w:rFonts w:ascii="宋体" w:hAnsi="宋体" w:cs="宋体" w:hint="eastAsia"/>
                <w:b/>
                <w:bCs/>
                <w:kern w:val="0"/>
                <w:sz w:val="21"/>
                <w:szCs w:val="21"/>
              </w:rPr>
            </w:pPr>
            <w:r w:rsidRPr="0069201E">
              <w:rPr>
                <w:rFonts w:ascii="宋体" w:hAnsi="宋体" w:cs="宋体" w:hint="eastAsia"/>
                <w:b/>
                <w:bCs/>
                <w:kern w:val="0"/>
                <w:sz w:val="21"/>
                <w:szCs w:val="21"/>
              </w:rPr>
              <w:t>（元）</w:t>
            </w:r>
          </w:p>
        </w:tc>
        <w:tc>
          <w:tcPr>
            <w:tcW w:w="754" w:type="pct"/>
            <w:tcBorders>
              <w:top w:val="single" w:sz="4" w:space="0" w:color="auto"/>
              <w:left w:val="single" w:sz="4" w:space="0" w:color="auto"/>
              <w:right w:val="single" w:sz="4" w:space="0" w:color="auto"/>
            </w:tcBorders>
          </w:tcPr>
          <w:p w14:paraId="3BE23F2B" w14:textId="77777777" w:rsidR="00E10E9E" w:rsidRPr="0069201E" w:rsidRDefault="00000000">
            <w:pPr>
              <w:jc w:val="center"/>
              <w:rPr>
                <w:rFonts w:ascii="宋体" w:hAnsi="宋体" w:cs="宋体" w:hint="eastAsia"/>
                <w:b/>
                <w:bCs/>
                <w:kern w:val="0"/>
                <w:sz w:val="21"/>
                <w:szCs w:val="21"/>
              </w:rPr>
            </w:pPr>
            <w:r w:rsidRPr="0069201E">
              <w:rPr>
                <w:rFonts w:ascii="宋体" w:hAnsi="宋体" w:cs="宋体" w:hint="eastAsia"/>
                <w:b/>
                <w:bCs/>
                <w:kern w:val="0"/>
                <w:sz w:val="21"/>
                <w:szCs w:val="21"/>
              </w:rPr>
              <w:t>其中:安全文明施工费用（元）</w:t>
            </w:r>
          </w:p>
        </w:tc>
        <w:tc>
          <w:tcPr>
            <w:tcW w:w="754" w:type="pct"/>
            <w:tcBorders>
              <w:top w:val="single" w:sz="4" w:space="0" w:color="auto"/>
              <w:left w:val="single" w:sz="4" w:space="0" w:color="auto"/>
              <w:right w:val="single" w:sz="4" w:space="0" w:color="auto"/>
            </w:tcBorders>
            <w:vAlign w:val="center"/>
          </w:tcPr>
          <w:p w14:paraId="719E246B" w14:textId="77777777" w:rsidR="00E10E9E" w:rsidRPr="0069201E" w:rsidRDefault="00000000">
            <w:pPr>
              <w:jc w:val="center"/>
              <w:rPr>
                <w:rFonts w:ascii="宋体" w:hAnsi="宋体" w:cs="宋体" w:hint="eastAsia"/>
                <w:b/>
                <w:bCs/>
                <w:kern w:val="0"/>
                <w:sz w:val="21"/>
                <w:szCs w:val="21"/>
              </w:rPr>
            </w:pPr>
            <w:r w:rsidRPr="0069201E">
              <w:rPr>
                <w:rFonts w:ascii="宋体" w:hAnsi="宋体" w:cs="宋体" w:hint="eastAsia"/>
                <w:b/>
                <w:bCs/>
                <w:kern w:val="0"/>
                <w:sz w:val="21"/>
                <w:szCs w:val="21"/>
              </w:rPr>
              <w:t>成交供应商数量（名）</w:t>
            </w:r>
          </w:p>
        </w:tc>
        <w:tc>
          <w:tcPr>
            <w:tcW w:w="650" w:type="pct"/>
            <w:tcBorders>
              <w:top w:val="single" w:sz="4" w:space="0" w:color="auto"/>
              <w:left w:val="single" w:sz="4" w:space="0" w:color="auto"/>
              <w:right w:val="single" w:sz="4" w:space="0" w:color="auto"/>
            </w:tcBorders>
            <w:vAlign w:val="center"/>
          </w:tcPr>
          <w:p w14:paraId="5AE81355" w14:textId="77777777" w:rsidR="00E10E9E" w:rsidRPr="0069201E" w:rsidRDefault="00000000">
            <w:pPr>
              <w:pStyle w:val="a5"/>
              <w:spacing w:line="240" w:lineRule="auto"/>
              <w:ind w:left="0"/>
              <w:jc w:val="center"/>
              <w:rPr>
                <w:rFonts w:ascii="宋体" w:hAnsi="宋体" w:cs="宋体" w:hint="eastAsia"/>
                <w:b/>
                <w:sz w:val="21"/>
                <w:szCs w:val="21"/>
              </w:rPr>
            </w:pPr>
            <w:r w:rsidRPr="0069201E">
              <w:rPr>
                <w:rFonts w:ascii="宋体" w:hAnsi="宋体" w:cs="宋体" w:hint="eastAsia"/>
                <w:b/>
                <w:sz w:val="21"/>
                <w:szCs w:val="21"/>
              </w:rPr>
              <w:t>备注</w:t>
            </w:r>
          </w:p>
        </w:tc>
      </w:tr>
      <w:tr w:rsidR="0069201E" w:rsidRPr="0069201E" w14:paraId="61925D1D" w14:textId="77777777">
        <w:trPr>
          <w:trHeight w:val="624"/>
          <w:jc w:val="center"/>
        </w:trPr>
        <w:tc>
          <w:tcPr>
            <w:tcW w:w="1919" w:type="pct"/>
            <w:tcBorders>
              <w:top w:val="single" w:sz="4" w:space="0" w:color="auto"/>
              <w:left w:val="single" w:sz="4" w:space="0" w:color="auto"/>
              <w:right w:val="single" w:sz="4" w:space="0" w:color="auto"/>
            </w:tcBorders>
            <w:vAlign w:val="center"/>
          </w:tcPr>
          <w:p w14:paraId="23F881E1" w14:textId="0C6E6BC9" w:rsidR="00E10E9E" w:rsidRPr="0069201E" w:rsidRDefault="00E01BAF">
            <w:pPr>
              <w:widowControl/>
              <w:tabs>
                <w:tab w:val="left" w:pos="3840"/>
                <w:tab w:val="left" w:pos="5300"/>
              </w:tabs>
              <w:snapToGrid w:val="0"/>
              <w:spacing w:line="320" w:lineRule="exact"/>
              <w:jc w:val="center"/>
              <w:textAlignment w:val="baseline"/>
              <w:rPr>
                <w:rFonts w:ascii="宋体" w:hAnsi="宋体" w:cs="宋体" w:hint="eastAsia"/>
                <w:sz w:val="21"/>
                <w:szCs w:val="21"/>
              </w:rPr>
            </w:pPr>
            <w:r>
              <w:rPr>
                <w:rFonts w:ascii="宋体" w:hAnsi="宋体" w:cs="宋体" w:hint="eastAsia"/>
                <w:sz w:val="21"/>
                <w:szCs w:val="21"/>
              </w:rPr>
              <w:t>回兴街道武警训练大棚双拥项目（第六次）</w:t>
            </w:r>
          </w:p>
        </w:tc>
        <w:tc>
          <w:tcPr>
            <w:tcW w:w="923" w:type="pct"/>
            <w:tcBorders>
              <w:top w:val="single" w:sz="4" w:space="0" w:color="auto"/>
              <w:left w:val="single" w:sz="4" w:space="0" w:color="auto"/>
              <w:right w:val="single" w:sz="4" w:space="0" w:color="auto"/>
            </w:tcBorders>
            <w:vAlign w:val="center"/>
          </w:tcPr>
          <w:p w14:paraId="0F9B5481" w14:textId="77777777" w:rsidR="00E10E9E" w:rsidRPr="0069201E" w:rsidRDefault="00000000">
            <w:pPr>
              <w:widowControl/>
              <w:tabs>
                <w:tab w:val="left" w:pos="3840"/>
                <w:tab w:val="left" w:pos="5300"/>
              </w:tabs>
              <w:snapToGrid w:val="0"/>
              <w:spacing w:line="320" w:lineRule="exact"/>
              <w:ind w:left="210" w:hangingChars="100" w:hanging="210"/>
              <w:jc w:val="center"/>
              <w:textAlignment w:val="baseline"/>
              <w:rPr>
                <w:rStyle w:val="UserStyle74"/>
                <w:rFonts w:ascii="宋体" w:hAnsi="宋体" w:cs="宋体" w:hint="eastAsia"/>
                <w:kern w:val="0"/>
                <w:sz w:val="21"/>
                <w:szCs w:val="21"/>
              </w:rPr>
            </w:pPr>
            <w:r w:rsidRPr="0069201E">
              <w:rPr>
                <w:rFonts w:ascii="宋体" w:hAnsi="宋体" w:cs="宋体" w:hint="eastAsia"/>
                <w:kern w:val="0"/>
                <w:sz w:val="21"/>
                <w:szCs w:val="21"/>
                <w:lang w:bidi="ar"/>
              </w:rPr>
              <w:t>249807.36</w:t>
            </w:r>
          </w:p>
        </w:tc>
        <w:tc>
          <w:tcPr>
            <w:tcW w:w="754" w:type="pct"/>
            <w:tcBorders>
              <w:top w:val="single" w:sz="4" w:space="0" w:color="auto"/>
              <w:left w:val="single" w:sz="4" w:space="0" w:color="auto"/>
              <w:right w:val="single" w:sz="4" w:space="0" w:color="auto"/>
            </w:tcBorders>
            <w:vAlign w:val="center"/>
          </w:tcPr>
          <w:p w14:paraId="5505A271" w14:textId="77777777" w:rsidR="00E10E9E" w:rsidRPr="0069201E" w:rsidRDefault="00000000">
            <w:pPr>
              <w:jc w:val="center"/>
              <w:rPr>
                <w:rFonts w:ascii="宋体" w:hAnsi="宋体" w:cs="宋体" w:hint="eastAsia"/>
                <w:sz w:val="21"/>
                <w:szCs w:val="21"/>
              </w:rPr>
            </w:pPr>
            <w:r w:rsidRPr="0069201E">
              <w:rPr>
                <w:rFonts w:ascii="宋体" w:hAnsi="宋体" w:cs="宋体" w:hint="eastAsia"/>
                <w:sz w:val="21"/>
                <w:szCs w:val="21"/>
              </w:rPr>
              <w:t>8616.18</w:t>
            </w:r>
          </w:p>
        </w:tc>
        <w:tc>
          <w:tcPr>
            <w:tcW w:w="754" w:type="pct"/>
            <w:tcBorders>
              <w:top w:val="single" w:sz="4" w:space="0" w:color="auto"/>
              <w:left w:val="single" w:sz="4" w:space="0" w:color="auto"/>
              <w:right w:val="single" w:sz="4" w:space="0" w:color="auto"/>
            </w:tcBorders>
            <w:vAlign w:val="center"/>
          </w:tcPr>
          <w:p w14:paraId="5435B120" w14:textId="77777777" w:rsidR="00E10E9E" w:rsidRPr="0069201E" w:rsidRDefault="00000000">
            <w:pPr>
              <w:jc w:val="center"/>
              <w:rPr>
                <w:rFonts w:ascii="宋体" w:hAnsi="宋体" w:cs="宋体" w:hint="eastAsia"/>
                <w:sz w:val="21"/>
                <w:szCs w:val="21"/>
              </w:rPr>
            </w:pPr>
            <w:r w:rsidRPr="0069201E">
              <w:rPr>
                <w:rFonts w:ascii="宋体" w:hAnsi="宋体" w:cs="宋体" w:hint="eastAsia"/>
                <w:sz w:val="21"/>
                <w:szCs w:val="21"/>
              </w:rPr>
              <w:t>1</w:t>
            </w:r>
          </w:p>
        </w:tc>
        <w:tc>
          <w:tcPr>
            <w:tcW w:w="650" w:type="pct"/>
            <w:tcBorders>
              <w:top w:val="single" w:sz="4" w:space="0" w:color="auto"/>
              <w:left w:val="single" w:sz="4" w:space="0" w:color="auto"/>
              <w:right w:val="single" w:sz="4" w:space="0" w:color="auto"/>
            </w:tcBorders>
            <w:vAlign w:val="center"/>
          </w:tcPr>
          <w:p w14:paraId="2AD8FDEE" w14:textId="77777777" w:rsidR="00E10E9E" w:rsidRPr="0069201E" w:rsidRDefault="00000000">
            <w:pPr>
              <w:pStyle w:val="a5"/>
              <w:spacing w:line="240" w:lineRule="auto"/>
              <w:ind w:left="0"/>
              <w:jc w:val="center"/>
              <w:rPr>
                <w:rFonts w:ascii="宋体" w:hAnsi="宋体" w:cs="宋体" w:hint="eastAsia"/>
                <w:sz w:val="21"/>
                <w:szCs w:val="21"/>
              </w:rPr>
            </w:pPr>
            <w:r w:rsidRPr="0069201E">
              <w:rPr>
                <w:rFonts w:ascii="宋体" w:hAnsi="宋体" w:cs="宋体" w:hint="eastAsia"/>
                <w:sz w:val="21"/>
                <w:szCs w:val="21"/>
              </w:rPr>
              <w:t xml:space="preserve"> </w:t>
            </w:r>
          </w:p>
        </w:tc>
      </w:tr>
    </w:tbl>
    <w:p w14:paraId="470B1094" w14:textId="77777777" w:rsidR="00E10E9E" w:rsidRPr="0069201E" w:rsidRDefault="00000000">
      <w:pPr>
        <w:spacing w:line="360" w:lineRule="auto"/>
        <w:ind w:firstLineChars="200" w:firstLine="422"/>
        <w:rPr>
          <w:rFonts w:ascii="宋体" w:hAnsi="宋体" w:cs="宋体" w:hint="eastAsia"/>
          <w:b/>
          <w:bCs/>
          <w:sz w:val="21"/>
          <w:szCs w:val="21"/>
        </w:rPr>
      </w:pPr>
      <w:bookmarkStart w:id="19" w:name="_Toc15438"/>
      <w:bookmarkStart w:id="20" w:name="_Toc632"/>
      <w:bookmarkStart w:id="21" w:name="_Toc373860293"/>
      <w:bookmarkStart w:id="22" w:name="_Toc317775178"/>
      <w:r w:rsidRPr="0069201E">
        <w:rPr>
          <w:rFonts w:ascii="宋体" w:hAnsi="宋体" w:cs="宋体" w:hint="eastAsia"/>
          <w:b/>
          <w:bCs/>
          <w:sz w:val="21"/>
          <w:szCs w:val="21"/>
        </w:rPr>
        <w:t>二、资金来源</w:t>
      </w:r>
      <w:bookmarkEnd w:id="19"/>
      <w:bookmarkEnd w:id="20"/>
    </w:p>
    <w:p w14:paraId="0E87DEF3" w14:textId="77777777" w:rsidR="00E10E9E" w:rsidRPr="0069201E" w:rsidRDefault="00000000">
      <w:pPr>
        <w:spacing w:line="360" w:lineRule="auto"/>
        <w:ind w:firstLineChars="200" w:firstLine="420"/>
        <w:rPr>
          <w:rFonts w:ascii="宋体" w:hAnsi="宋体" w:cs="宋体" w:hint="eastAsia"/>
          <w:sz w:val="21"/>
          <w:szCs w:val="21"/>
        </w:rPr>
      </w:pPr>
      <w:bookmarkStart w:id="23" w:name="_Toc11016"/>
      <w:bookmarkStart w:id="24" w:name="_Toc14025"/>
      <w:r w:rsidRPr="0069201E">
        <w:rPr>
          <w:rFonts w:ascii="宋体" w:hAnsi="宋体" w:cs="宋体" w:hint="eastAsia"/>
          <w:sz w:val="21"/>
          <w:szCs w:val="21"/>
        </w:rPr>
        <w:t>财政资金</w:t>
      </w:r>
    </w:p>
    <w:p w14:paraId="0D80DA4F" w14:textId="77777777" w:rsidR="00E10E9E" w:rsidRPr="0069201E" w:rsidRDefault="00000000">
      <w:pPr>
        <w:spacing w:line="360" w:lineRule="auto"/>
        <w:ind w:firstLineChars="200" w:firstLine="422"/>
        <w:rPr>
          <w:rFonts w:ascii="宋体" w:hAnsi="宋体" w:cs="宋体" w:hint="eastAsia"/>
          <w:b/>
          <w:bCs/>
          <w:sz w:val="21"/>
          <w:szCs w:val="21"/>
        </w:rPr>
      </w:pPr>
      <w:r w:rsidRPr="0069201E">
        <w:rPr>
          <w:rFonts w:ascii="宋体" w:hAnsi="宋体" w:cs="宋体" w:hint="eastAsia"/>
          <w:b/>
          <w:bCs/>
          <w:sz w:val="21"/>
          <w:szCs w:val="21"/>
        </w:rPr>
        <w:t>三、供应商资格条件</w:t>
      </w:r>
      <w:bookmarkEnd w:id="23"/>
      <w:bookmarkEnd w:id="24"/>
    </w:p>
    <w:p w14:paraId="2343CDDC"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（一）满足《中华人民共和国政府采购法》第二十二条规定；</w:t>
      </w:r>
    </w:p>
    <w:p w14:paraId="7B3D3D7F" w14:textId="77777777" w:rsidR="00E10E9E" w:rsidRPr="0069201E" w:rsidRDefault="00000000">
      <w:pPr>
        <w:spacing w:line="360" w:lineRule="auto"/>
        <w:ind w:firstLineChars="200" w:firstLine="420"/>
      </w:pPr>
      <w:r w:rsidRPr="0069201E">
        <w:rPr>
          <w:rFonts w:ascii="宋体" w:hAnsi="宋体" w:cs="宋体" w:hint="eastAsia"/>
          <w:sz w:val="21"/>
          <w:szCs w:val="21"/>
        </w:rPr>
        <w:t>（二）本项目的特定资格要求：</w:t>
      </w:r>
    </w:p>
    <w:bookmarkEnd w:id="21"/>
    <w:p w14:paraId="776D2366" w14:textId="77777777" w:rsidR="00E10E9E" w:rsidRPr="0069201E" w:rsidRDefault="00000000">
      <w:pPr>
        <w:tabs>
          <w:tab w:val="left" w:pos="6300"/>
        </w:tabs>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1.供应商须具备建设行政主管部门颁发的建筑工程施工总承包三级及以上资质。</w:t>
      </w:r>
    </w:p>
    <w:p w14:paraId="30F40068" w14:textId="77777777" w:rsidR="00E10E9E" w:rsidRPr="0069201E" w:rsidRDefault="00000000">
      <w:pPr>
        <w:spacing w:line="360" w:lineRule="auto"/>
        <w:ind w:firstLineChars="200" w:firstLine="422"/>
        <w:rPr>
          <w:rFonts w:ascii="宋体" w:hAnsi="宋体" w:cs="宋体" w:hint="eastAsia"/>
          <w:b/>
          <w:bCs/>
          <w:sz w:val="21"/>
          <w:szCs w:val="21"/>
        </w:rPr>
      </w:pPr>
      <w:r w:rsidRPr="0069201E">
        <w:rPr>
          <w:rFonts w:ascii="宋体" w:hAnsi="宋体" w:cs="宋体" w:hint="eastAsia"/>
          <w:b/>
          <w:bCs/>
          <w:sz w:val="21"/>
          <w:szCs w:val="21"/>
        </w:rPr>
        <w:t>四、投标、开标有关说明</w:t>
      </w:r>
    </w:p>
    <w:p w14:paraId="1BC07578"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（一）供应商应通过“行采家”平台（https://www.gec123.com）进行注册，成为行采家平台供应商。</w:t>
      </w:r>
    </w:p>
    <w:p w14:paraId="41672E59"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（二）凡有意参加投标的供应商，请在“行采家”平台上下载本项目比选文件以及图纸、澄清等开标前公布的所有项目资料，无论供应商领取或下载与否，均视为已知晓所有招标内容。</w:t>
      </w:r>
    </w:p>
    <w:p w14:paraId="2E69D730"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（三）竞争性比选公告期限：自采购公告发布之日起三个工作日。</w:t>
      </w:r>
    </w:p>
    <w:p w14:paraId="2D711186" w14:textId="46F357CF"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（四）竞争性比选采购文件售价</w:t>
      </w:r>
      <w:r w:rsidR="004F1370" w:rsidRPr="0069201E">
        <w:rPr>
          <w:rFonts w:ascii="宋体" w:hAnsi="宋体" w:cs="宋体" w:hint="eastAsia"/>
          <w:sz w:val="21"/>
          <w:szCs w:val="21"/>
          <w:u w:val="single"/>
        </w:rPr>
        <w:t xml:space="preserve"> </w:t>
      </w:r>
      <w:r w:rsidR="003A33F5">
        <w:rPr>
          <w:rFonts w:ascii="宋体" w:hAnsi="宋体" w:cs="宋体" w:hint="eastAsia"/>
          <w:sz w:val="21"/>
          <w:szCs w:val="21"/>
          <w:u w:val="single"/>
        </w:rPr>
        <w:t>0</w:t>
      </w:r>
      <w:r w:rsidRPr="0069201E">
        <w:rPr>
          <w:rFonts w:ascii="宋体" w:hAnsi="宋体" w:cs="宋体" w:hint="eastAsia"/>
          <w:sz w:val="21"/>
          <w:szCs w:val="21"/>
        </w:rPr>
        <w:t>元/份（售后不退），供应商在报名时向采购代理机构缴纳。</w:t>
      </w:r>
    </w:p>
    <w:p w14:paraId="65BA0749"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（五）供应商须满足以下三种要件，其响应文件才被接受：</w:t>
      </w:r>
    </w:p>
    <w:p w14:paraId="2CB671E8" w14:textId="77777777" w:rsidR="00E10E9E" w:rsidRPr="0069201E" w:rsidRDefault="00000000">
      <w:pPr>
        <w:snapToGrid w:val="0"/>
        <w:spacing w:line="360" w:lineRule="auto"/>
        <w:rPr>
          <w:rFonts w:ascii="宋体" w:hAnsi="宋体" w:cs="宋体" w:hint="eastAsia"/>
          <w:sz w:val="21"/>
          <w:szCs w:val="21"/>
        </w:rPr>
      </w:pPr>
      <w:r w:rsidRPr="0069201E">
        <w:rPr>
          <w:rFonts w:ascii="宋体" w:hAnsi="宋体" w:cs="宋体" w:hint="eastAsia"/>
          <w:sz w:val="21"/>
          <w:szCs w:val="21"/>
        </w:rPr>
        <w:t xml:space="preserve">     1、按时递交电子响应文件；</w:t>
      </w:r>
    </w:p>
    <w:p w14:paraId="6E3CAAD1" w14:textId="77777777" w:rsidR="00E10E9E" w:rsidRPr="0069201E" w:rsidRDefault="00000000">
      <w:pPr>
        <w:snapToGrid w:val="0"/>
        <w:spacing w:line="360" w:lineRule="auto"/>
        <w:rPr>
          <w:rFonts w:ascii="宋体" w:hAnsi="宋体" w:cs="宋体" w:hint="eastAsia"/>
          <w:sz w:val="21"/>
          <w:szCs w:val="21"/>
        </w:rPr>
      </w:pPr>
      <w:r w:rsidRPr="0069201E">
        <w:rPr>
          <w:rFonts w:ascii="宋体" w:hAnsi="宋体" w:cs="宋体" w:hint="eastAsia"/>
          <w:sz w:val="21"/>
          <w:szCs w:val="21"/>
        </w:rPr>
        <w:t xml:space="preserve">     2、按时报名；</w:t>
      </w:r>
    </w:p>
    <w:p w14:paraId="28721674"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（1）报名时间：自公告发布之日起至网上投标截止日前。</w:t>
      </w:r>
    </w:p>
    <w:p w14:paraId="3BD423CD" w14:textId="77777777" w:rsidR="00E10E9E" w:rsidRPr="0069201E" w:rsidRDefault="00000000">
      <w:pPr>
        <w:snapToGrid w:val="0"/>
        <w:spacing w:line="360" w:lineRule="auto"/>
        <w:rPr>
          <w:rFonts w:ascii="宋体" w:hAnsi="宋体" w:cs="宋体" w:hint="eastAsia"/>
          <w:sz w:val="21"/>
          <w:szCs w:val="21"/>
        </w:rPr>
      </w:pPr>
      <w:r w:rsidRPr="0069201E">
        <w:rPr>
          <w:rFonts w:ascii="宋体" w:hAnsi="宋体" w:cs="宋体" w:hint="eastAsia"/>
          <w:sz w:val="21"/>
          <w:szCs w:val="21"/>
        </w:rPr>
        <w:t xml:space="preserve">    （2）报名方式：在报名时间内，供应商《采购登记表》（详见采购文件附件）</w:t>
      </w:r>
      <w:hyperlink r:id="rId13" w:history="1">
        <w:r w:rsidR="00E10E9E" w:rsidRPr="0069201E">
          <w:rPr>
            <w:rStyle w:val="af8"/>
            <w:rFonts w:ascii="宋体" w:hAnsi="宋体" w:cs="宋体" w:hint="eastAsia"/>
            <w:color w:val="auto"/>
            <w:sz w:val="21"/>
            <w:szCs w:val="21"/>
          </w:rPr>
          <w:t>填写完整加盖供应商公章扫描成PDF至2017262802@qq.com</w:t>
        </w:r>
      </w:hyperlink>
      <w:r w:rsidRPr="0069201E">
        <w:rPr>
          <w:rFonts w:ascii="宋体" w:hAnsi="宋体" w:cs="宋体" w:hint="eastAsia"/>
          <w:sz w:val="21"/>
          <w:szCs w:val="21"/>
        </w:rPr>
        <w:t>邮箱。</w:t>
      </w:r>
    </w:p>
    <w:p w14:paraId="546E4A23"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 xml:space="preserve"> 注：未按上述时间和方式报名的</w:t>
      </w:r>
      <w:proofErr w:type="gramStart"/>
      <w:r w:rsidRPr="0069201E">
        <w:rPr>
          <w:rFonts w:ascii="宋体" w:hAnsi="宋体" w:cs="宋体" w:hint="eastAsia"/>
          <w:sz w:val="21"/>
          <w:szCs w:val="21"/>
        </w:rPr>
        <w:t>供应商其响应</w:t>
      </w:r>
      <w:proofErr w:type="gramEnd"/>
      <w:r w:rsidRPr="0069201E">
        <w:rPr>
          <w:rFonts w:ascii="宋体" w:hAnsi="宋体" w:cs="宋体" w:hint="eastAsia"/>
          <w:sz w:val="21"/>
          <w:szCs w:val="21"/>
        </w:rPr>
        <w:t>文件将不被接收。</w:t>
      </w:r>
    </w:p>
    <w:p w14:paraId="261EF250"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 xml:space="preserve"> 3、缴纳了比选文件购买费。</w:t>
      </w:r>
    </w:p>
    <w:p w14:paraId="0C42B97D"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（六）线上报价</w:t>
      </w:r>
    </w:p>
    <w:p w14:paraId="76D29C64"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 xml:space="preserve"> 1、线上报价</w:t>
      </w:r>
    </w:p>
    <w:p w14:paraId="08C69A13" w14:textId="77777777" w:rsidR="00E10E9E" w:rsidRPr="0069201E" w:rsidRDefault="00000000">
      <w:pPr>
        <w:spacing w:line="360" w:lineRule="auto"/>
        <w:rPr>
          <w:rFonts w:ascii="宋体" w:hAnsi="宋体" w:cs="宋体" w:hint="eastAsia"/>
          <w:sz w:val="21"/>
          <w:szCs w:val="21"/>
        </w:rPr>
      </w:pPr>
      <w:r w:rsidRPr="0069201E">
        <w:rPr>
          <w:rFonts w:ascii="宋体" w:hAnsi="宋体" w:cs="宋体" w:hint="eastAsia"/>
          <w:sz w:val="21"/>
          <w:szCs w:val="21"/>
        </w:rPr>
        <w:t xml:space="preserve">   （1）线上报价时间：按本项目网上公告规定的报价时间为准。</w:t>
      </w:r>
    </w:p>
    <w:p w14:paraId="46117430" w14:textId="77777777" w:rsidR="00E10E9E" w:rsidRPr="0069201E" w:rsidRDefault="00000000">
      <w:pPr>
        <w:spacing w:line="360" w:lineRule="auto"/>
        <w:rPr>
          <w:rFonts w:ascii="宋体" w:hAnsi="宋体" w:cs="宋体" w:hint="eastAsia"/>
          <w:sz w:val="21"/>
          <w:szCs w:val="21"/>
        </w:rPr>
      </w:pPr>
      <w:r w:rsidRPr="0069201E">
        <w:rPr>
          <w:rFonts w:ascii="宋体" w:hAnsi="宋体" w:cs="宋体" w:hint="eastAsia"/>
          <w:sz w:val="21"/>
          <w:szCs w:val="21"/>
        </w:rPr>
        <w:lastRenderedPageBreak/>
        <w:t xml:space="preserve">   （2）线上报价要求：</w:t>
      </w:r>
      <w:proofErr w:type="gramStart"/>
      <w:r w:rsidRPr="0069201E">
        <w:rPr>
          <w:rFonts w:ascii="宋体" w:hAnsi="宋体" w:cs="宋体" w:hint="eastAsia"/>
          <w:sz w:val="21"/>
          <w:szCs w:val="21"/>
        </w:rPr>
        <w:t>供应商线上</w:t>
      </w:r>
      <w:proofErr w:type="gramEnd"/>
      <w:r w:rsidRPr="0069201E">
        <w:rPr>
          <w:rFonts w:ascii="宋体" w:hAnsi="宋体" w:cs="宋体" w:hint="eastAsia"/>
          <w:sz w:val="21"/>
          <w:szCs w:val="21"/>
        </w:rPr>
        <w:t>报价时需上传盖章后的电子文档响应文件一份。按本项目规定的时间在“行采家”平台（https://www.gec123.com）进行网上报价，未在规定时间内报价的供应商将失去成交供应商资格。</w:t>
      </w:r>
    </w:p>
    <w:p w14:paraId="26A33280" w14:textId="77777777" w:rsidR="00E10E9E" w:rsidRPr="0069201E" w:rsidRDefault="00000000">
      <w:pPr>
        <w:snapToGrid w:val="0"/>
        <w:spacing w:line="360" w:lineRule="auto"/>
        <w:ind w:firstLineChars="200" w:firstLine="422"/>
        <w:rPr>
          <w:rFonts w:ascii="宋体" w:hAnsi="宋体" w:cs="宋体" w:hint="eastAsia"/>
          <w:b/>
          <w:bCs/>
          <w:sz w:val="21"/>
          <w:szCs w:val="21"/>
        </w:rPr>
      </w:pPr>
      <w:bookmarkStart w:id="25" w:name="_Toc75793502"/>
      <w:bookmarkStart w:id="26" w:name="_Toc25247"/>
      <w:bookmarkStart w:id="27" w:name="_Toc26013"/>
      <w:bookmarkStart w:id="28" w:name="_Toc480466700"/>
      <w:bookmarkEnd w:id="22"/>
      <w:r w:rsidRPr="0069201E">
        <w:rPr>
          <w:rFonts w:ascii="宋体" w:hAnsi="宋体" w:cs="宋体" w:hint="eastAsia"/>
          <w:b/>
          <w:bCs/>
          <w:sz w:val="21"/>
          <w:szCs w:val="21"/>
        </w:rPr>
        <w:t>五、投标有关规定</w:t>
      </w:r>
      <w:bookmarkEnd w:id="25"/>
    </w:p>
    <w:p w14:paraId="5DD522E7"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（一）单位负责人为同一人或者存在直接控股、管理关系的不同供应商，不得参加同一合同项（包）下的政府采购活动。</w:t>
      </w:r>
    </w:p>
    <w:p w14:paraId="54A8DFEB"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（二）为采购项目提供整体设计、规范编制或者项目管理、监理、检测等服务的供应商，不得再参加该采购项目的其他采购活动。</w:t>
      </w:r>
    </w:p>
    <w:p w14:paraId="6DA318B4"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（三）本项目若有澄清文件一律在“行采家”平台（https://www.gec123.com）上发布，请各供应商注意下载或到采购代理机构领取；无论供应商下载或领取与否，均视同供应商已知晓本项目澄清文件的内容。</w:t>
      </w:r>
    </w:p>
    <w:p w14:paraId="24F7A588"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（四）超过投标截止时间递交的响应文件，恕不接收。</w:t>
      </w:r>
    </w:p>
    <w:p w14:paraId="4B961ADD"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（五）投标费用：无论投标结果如何，供应商参与本项目投标的所有费用均应由供应商自行承担。</w:t>
      </w:r>
    </w:p>
    <w:p w14:paraId="58915C90"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（六）本项目不接受联合体参与比选，否则按无效处理。</w:t>
      </w:r>
    </w:p>
    <w:p w14:paraId="5B98D6B4"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七）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14:paraId="1171A1CB"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 xml:space="preserve"> </w:t>
      </w:r>
      <w:r w:rsidRPr="0069201E">
        <w:rPr>
          <w:rFonts w:ascii="宋体" w:hAnsi="宋体" w:cs="宋体" w:hint="eastAsia"/>
          <w:b/>
          <w:bCs/>
          <w:sz w:val="21"/>
          <w:szCs w:val="21"/>
        </w:rPr>
        <w:t>六、联系方式</w:t>
      </w:r>
      <w:bookmarkEnd w:id="26"/>
      <w:bookmarkEnd w:id="27"/>
      <w:bookmarkEnd w:id="28"/>
    </w:p>
    <w:p w14:paraId="4F589986"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（一）采购人：重庆市</w:t>
      </w:r>
      <w:proofErr w:type="gramStart"/>
      <w:r w:rsidRPr="0069201E">
        <w:rPr>
          <w:rFonts w:ascii="宋体" w:hAnsi="宋体" w:cs="宋体" w:hint="eastAsia"/>
          <w:sz w:val="21"/>
          <w:szCs w:val="21"/>
        </w:rPr>
        <w:t>渝</w:t>
      </w:r>
      <w:proofErr w:type="gramEnd"/>
      <w:r w:rsidRPr="0069201E">
        <w:rPr>
          <w:rFonts w:ascii="宋体" w:hAnsi="宋体" w:cs="宋体" w:hint="eastAsia"/>
          <w:sz w:val="21"/>
          <w:szCs w:val="21"/>
        </w:rPr>
        <w:t xml:space="preserve">北区人民政府回兴街道办事处   </w:t>
      </w:r>
    </w:p>
    <w:p w14:paraId="15068D0A" w14:textId="77777777" w:rsidR="00E10E9E" w:rsidRPr="0069201E" w:rsidRDefault="00000000">
      <w:pPr>
        <w:spacing w:line="360" w:lineRule="auto"/>
        <w:ind w:firstLine="420"/>
        <w:rPr>
          <w:rFonts w:ascii="宋体" w:hAnsi="宋体" w:cs="宋体" w:hint="eastAsia"/>
          <w:sz w:val="21"/>
          <w:szCs w:val="21"/>
        </w:rPr>
      </w:pPr>
      <w:bookmarkStart w:id="29" w:name="_Toc6341"/>
      <w:bookmarkStart w:id="30" w:name="_Toc21773"/>
      <w:bookmarkStart w:id="31" w:name="_Toc15463"/>
      <w:r w:rsidRPr="0069201E">
        <w:rPr>
          <w:rFonts w:ascii="宋体" w:hAnsi="宋体" w:cs="宋体" w:hint="eastAsia"/>
          <w:sz w:val="21"/>
          <w:szCs w:val="21"/>
        </w:rPr>
        <w:t>地    址：重庆市</w:t>
      </w:r>
      <w:proofErr w:type="gramStart"/>
      <w:r w:rsidRPr="0069201E">
        <w:rPr>
          <w:rFonts w:ascii="宋体" w:hAnsi="宋体" w:cs="宋体" w:hint="eastAsia"/>
          <w:sz w:val="21"/>
          <w:szCs w:val="21"/>
        </w:rPr>
        <w:t>渝</w:t>
      </w:r>
      <w:proofErr w:type="gramEnd"/>
      <w:r w:rsidRPr="0069201E">
        <w:rPr>
          <w:rFonts w:ascii="宋体" w:hAnsi="宋体" w:cs="宋体" w:hint="eastAsia"/>
          <w:sz w:val="21"/>
          <w:szCs w:val="21"/>
        </w:rPr>
        <w:t xml:space="preserve">北区服装城大道93号       </w:t>
      </w:r>
    </w:p>
    <w:p w14:paraId="375D6691" w14:textId="77777777" w:rsidR="00E10E9E" w:rsidRPr="0069201E" w:rsidRDefault="00000000">
      <w:pPr>
        <w:spacing w:line="360" w:lineRule="auto"/>
        <w:ind w:firstLine="420"/>
        <w:rPr>
          <w:rFonts w:ascii="宋体" w:hAnsi="宋体" w:cs="宋体" w:hint="eastAsia"/>
          <w:sz w:val="21"/>
          <w:szCs w:val="21"/>
        </w:rPr>
      </w:pPr>
      <w:r w:rsidRPr="0069201E">
        <w:rPr>
          <w:rFonts w:ascii="宋体" w:hAnsi="宋体" w:cs="宋体" w:hint="eastAsia"/>
          <w:sz w:val="21"/>
          <w:szCs w:val="21"/>
        </w:rPr>
        <w:t xml:space="preserve">联 系 人：杨老师                     </w:t>
      </w:r>
    </w:p>
    <w:p w14:paraId="1534896B" w14:textId="77777777" w:rsidR="00E10E9E" w:rsidRPr="0069201E" w:rsidRDefault="00000000">
      <w:pPr>
        <w:spacing w:line="360" w:lineRule="auto"/>
        <w:ind w:firstLine="420"/>
        <w:rPr>
          <w:rFonts w:ascii="宋体" w:hAnsi="宋体" w:cs="宋体" w:hint="eastAsia"/>
          <w:sz w:val="21"/>
          <w:szCs w:val="21"/>
        </w:rPr>
      </w:pPr>
      <w:r w:rsidRPr="0069201E">
        <w:rPr>
          <w:rFonts w:ascii="宋体" w:hAnsi="宋体" w:cs="宋体" w:hint="eastAsia"/>
          <w:sz w:val="21"/>
          <w:szCs w:val="21"/>
        </w:rPr>
        <w:t xml:space="preserve">电    话：18996038585              </w:t>
      </w:r>
    </w:p>
    <w:p w14:paraId="1B887EF4" w14:textId="77777777" w:rsidR="00E10E9E" w:rsidRPr="0069201E" w:rsidRDefault="00000000">
      <w:pPr>
        <w:spacing w:line="360" w:lineRule="auto"/>
        <w:ind w:firstLine="420"/>
        <w:rPr>
          <w:rFonts w:ascii="宋体" w:hAnsi="宋体" w:cs="宋体" w:hint="eastAsia"/>
          <w:sz w:val="21"/>
          <w:szCs w:val="21"/>
        </w:rPr>
      </w:pPr>
      <w:r w:rsidRPr="0069201E">
        <w:rPr>
          <w:rFonts w:ascii="宋体" w:hAnsi="宋体" w:cs="宋体" w:hint="eastAsia"/>
          <w:sz w:val="21"/>
          <w:szCs w:val="21"/>
        </w:rPr>
        <w:t>代理机构：</w:t>
      </w:r>
      <w:proofErr w:type="gramStart"/>
      <w:r w:rsidRPr="0069201E">
        <w:rPr>
          <w:rFonts w:ascii="宋体" w:hAnsi="宋体" w:cs="宋体" w:hint="eastAsia"/>
          <w:sz w:val="21"/>
          <w:szCs w:val="21"/>
        </w:rPr>
        <w:t>重庆亿驰工程项目</w:t>
      </w:r>
      <w:proofErr w:type="gramEnd"/>
      <w:r w:rsidRPr="0069201E">
        <w:rPr>
          <w:rFonts w:ascii="宋体" w:hAnsi="宋体" w:cs="宋体" w:hint="eastAsia"/>
          <w:sz w:val="21"/>
          <w:szCs w:val="21"/>
        </w:rPr>
        <w:t>管理有限公司</w:t>
      </w:r>
    </w:p>
    <w:p w14:paraId="5E7B0924" w14:textId="77777777" w:rsidR="00E10E9E" w:rsidRPr="0069201E" w:rsidRDefault="00000000">
      <w:pPr>
        <w:spacing w:line="360" w:lineRule="auto"/>
        <w:ind w:firstLine="420"/>
        <w:rPr>
          <w:rFonts w:ascii="宋体" w:hAnsi="宋体" w:cs="宋体" w:hint="eastAsia"/>
          <w:sz w:val="21"/>
          <w:szCs w:val="21"/>
        </w:rPr>
      </w:pPr>
      <w:r w:rsidRPr="0069201E">
        <w:rPr>
          <w:rFonts w:ascii="宋体" w:hAnsi="宋体" w:cs="宋体" w:hint="eastAsia"/>
          <w:sz w:val="21"/>
          <w:szCs w:val="21"/>
        </w:rPr>
        <w:t xml:space="preserve">地    址：重庆市大渡口区八桥镇山海路80号附1号 </w:t>
      </w:r>
    </w:p>
    <w:p w14:paraId="311A9441" w14:textId="77777777" w:rsidR="00E10E9E" w:rsidRPr="0069201E" w:rsidRDefault="00000000">
      <w:pPr>
        <w:spacing w:line="360" w:lineRule="auto"/>
        <w:ind w:firstLine="420"/>
        <w:rPr>
          <w:rFonts w:ascii="宋体" w:hAnsi="宋体" w:cs="宋体" w:hint="eastAsia"/>
          <w:sz w:val="21"/>
          <w:szCs w:val="21"/>
        </w:rPr>
      </w:pPr>
      <w:r w:rsidRPr="0069201E">
        <w:rPr>
          <w:rFonts w:ascii="宋体" w:hAnsi="宋体" w:cs="宋体" w:hint="eastAsia"/>
          <w:sz w:val="21"/>
          <w:szCs w:val="21"/>
        </w:rPr>
        <w:t xml:space="preserve">联 系 人：杨老师    </w:t>
      </w:r>
    </w:p>
    <w:p w14:paraId="63B643D9" w14:textId="77777777" w:rsidR="00E10E9E" w:rsidRPr="0069201E" w:rsidRDefault="00000000">
      <w:pPr>
        <w:spacing w:line="360" w:lineRule="auto"/>
        <w:ind w:firstLine="420"/>
        <w:rPr>
          <w:rFonts w:ascii="宋体" w:hAnsi="宋体" w:cs="宋体" w:hint="eastAsia"/>
          <w:sz w:val="21"/>
          <w:szCs w:val="21"/>
        </w:rPr>
      </w:pPr>
      <w:r w:rsidRPr="0069201E">
        <w:rPr>
          <w:rFonts w:ascii="宋体" w:hAnsi="宋体" w:cs="宋体" w:hint="eastAsia"/>
          <w:sz w:val="21"/>
          <w:szCs w:val="21"/>
        </w:rPr>
        <w:t>电    话：13224052228</w:t>
      </w:r>
    </w:p>
    <w:p w14:paraId="6255CB8C" w14:textId="77777777" w:rsidR="00E10E9E" w:rsidRPr="0069201E" w:rsidRDefault="00000000">
      <w:pPr>
        <w:spacing w:line="360" w:lineRule="auto"/>
        <w:jc w:val="center"/>
        <w:outlineLvl w:val="0"/>
        <w:rPr>
          <w:rFonts w:ascii="宋体" w:hAnsi="宋体" w:cs="宋体" w:hint="eastAsia"/>
          <w:sz w:val="30"/>
          <w:szCs w:val="30"/>
        </w:rPr>
      </w:pPr>
      <w:r w:rsidRPr="0069201E">
        <w:rPr>
          <w:rFonts w:ascii="宋体" w:hAnsi="宋体" w:cs="宋体" w:hint="eastAsia"/>
          <w:sz w:val="21"/>
          <w:szCs w:val="21"/>
        </w:rPr>
        <w:br w:type="page"/>
      </w:r>
      <w:bookmarkStart w:id="32" w:name="_Toc29485"/>
      <w:bookmarkStart w:id="33" w:name="_Toc203473730"/>
      <w:r w:rsidRPr="0069201E">
        <w:rPr>
          <w:rStyle w:val="20"/>
          <w:rFonts w:ascii="宋体" w:eastAsia="宋体" w:hAnsi="宋体" w:cs="宋体" w:hint="eastAsia"/>
          <w:color w:val="auto"/>
          <w:sz w:val="36"/>
          <w:szCs w:val="36"/>
        </w:rPr>
        <w:lastRenderedPageBreak/>
        <w:t xml:space="preserve">第二篇  </w:t>
      </w:r>
      <w:bookmarkEnd w:id="29"/>
      <w:bookmarkEnd w:id="30"/>
      <w:r w:rsidRPr="0069201E">
        <w:rPr>
          <w:rStyle w:val="20"/>
          <w:rFonts w:ascii="宋体" w:eastAsia="宋体" w:hAnsi="宋体" w:cs="宋体" w:hint="eastAsia"/>
          <w:color w:val="auto"/>
          <w:sz w:val="36"/>
          <w:szCs w:val="36"/>
        </w:rPr>
        <w:t>项目服务需求</w:t>
      </w:r>
      <w:bookmarkEnd w:id="31"/>
      <w:bookmarkEnd w:id="32"/>
      <w:bookmarkEnd w:id="33"/>
    </w:p>
    <w:p w14:paraId="106EB365" w14:textId="77777777" w:rsidR="00E10E9E" w:rsidRPr="0069201E" w:rsidRDefault="00000000">
      <w:pPr>
        <w:spacing w:line="360" w:lineRule="auto"/>
        <w:ind w:firstLineChars="200" w:firstLine="422"/>
        <w:rPr>
          <w:rFonts w:cs="宋体"/>
          <w:b/>
          <w:bCs/>
          <w:sz w:val="21"/>
          <w:szCs w:val="21"/>
        </w:rPr>
      </w:pPr>
      <w:bookmarkStart w:id="34" w:name="_Toc9730"/>
      <w:bookmarkStart w:id="35" w:name="_Toc21468"/>
      <w:bookmarkStart w:id="36" w:name="_Toc2158"/>
      <w:bookmarkStart w:id="37" w:name="_Toc3690"/>
      <w:bookmarkStart w:id="38" w:name="_Toc12789058"/>
      <w:bookmarkStart w:id="39" w:name="_Toc679"/>
      <w:bookmarkStart w:id="40" w:name="_Toc1973"/>
      <w:r w:rsidRPr="0069201E">
        <w:rPr>
          <w:rFonts w:cs="宋体" w:hint="eastAsia"/>
          <w:b/>
          <w:bCs/>
          <w:sz w:val="21"/>
          <w:szCs w:val="21"/>
        </w:rPr>
        <w:t>一、服务内容</w:t>
      </w:r>
      <w:bookmarkEnd w:id="34"/>
      <w:bookmarkEnd w:id="35"/>
      <w:bookmarkEnd w:id="36"/>
      <w:bookmarkEnd w:id="37"/>
    </w:p>
    <w:p w14:paraId="01E4F500"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1、项目概况</w:t>
      </w:r>
    </w:p>
    <w:p w14:paraId="4797A32B" w14:textId="70DEAE91"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主要施工内容为：本项目为</w:t>
      </w:r>
      <w:r w:rsidR="00E01BAF">
        <w:rPr>
          <w:rFonts w:ascii="宋体" w:hAnsi="宋体" w:cs="宋体" w:hint="eastAsia"/>
          <w:sz w:val="21"/>
          <w:szCs w:val="21"/>
        </w:rPr>
        <w:t>回兴街道武警训练大棚双拥项目（第六次）</w:t>
      </w:r>
      <w:r w:rsidRPr="0069201E">
        <w:rPr>
          <w:rFonts w:ascii="宋体" w:hAnsi="宋体" w:cs="宋体" w:hint="eastAsia"/>
          <w:sz w:val="21"/>
          <w:szCs w:val="21"/>
        </w:rPr>
        <w:t>，具体以施工图所示范围的全部工程及本项目发布的工程量清单为准。</w:t>
      </w:r>
    </w:p>
    <w:p w14:paraId="1F5B7BDF"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2、范围</w:t>
      </w:r>
    </w:p>
    <w:p w14:paraId="13ABDCED"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采购人提供的本工程施工图中所示范围的全部内容以及工程量清单、答疑资料、澄清资料、其他补遗资料等相关内容。</w:t>
      </w:r>
    </w:p>
    <w:p w14:paraId="43472B71" w14:textId="77777777" w:rsidR="00E10E9E" w:rsidRPr="0069201E" w:rsidRDefault="00000000">
      <w:pPr>
        <w:spacing w:line="360" w:lineRule="auto"/>
        <w:ind w:firstLineChars="200" w:firstLine="420"/>
        <w:rPr>
          <w:rFonts w:cs="宋体"/>
          <w:sz w:val="21"/>
          <w:szCs w:val="21"/>
        </w:rPr>
      </w:pPr>
      <w:bookmarkStart w:id="41" w:name="_Toc7160"/>
      <w:bookmarkStart w:id="42" w:name="_Toc1388"/>
      <w:bookmarkStart w:id="43" w:name="_Toc9642"/>
      <w:bookmarkStart w:id="44" w:name="_Toc29838"/>
      <w:r w:rsidRPr="0069201E">
        <w:rPr>
          <w:rFonts w:ascii="宋体" w:hAnsi="宋体" w:cs="宋体" w:hint="eastAsia"/>
          <w:sz w:val="21"/>
          <w:szCs w:val="21"/>
        </w:rPr>
        <w:t>二</w:t>
      </w:r>
      <w:r w:rsidRPr="0069201E">
        <w:rPr>
          <w:rFonts w:cs="宋体" w:hint="eastAsia"/>
          <w:b/>
          <w:bCs/>
          <w:sz w:val="21"/>
          <w:szCs w:val="21"/>
        </w:rPr>
        <w:t>、现场踏勘</w:t>
      </w:r>
    </w:p>
    <w:p w14:paraId="1C5A627F"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（一）采购人不组织现场踏勘，由各供应商在采购开始前自行到现场进行踏勘了解实际情况。</w:t>
      </w:r>
    </w:p>
    <w:p w14:paraId="528170D0"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二）无论供应商是否踏勘过现场，均视为在响应截止时间之前踏勘过现场且对本项目潜在的风险和义务已完全了解，并在其响应文件中承诺已充分考虑了本项目可能面临的不确定因素可能导致的风险，成交供应商不得以不完全了解现场情况为借口而提出延长服务期限或提出额外赔偿等要求。</w:t>
      </w:r>
    </w:p>
    <w:p w14:paraId="4AD1AAC3" w14:textId="77777777" w:rsidR="00E10E9E" w:rsidRPr="0069201E" w:rsidRDefault="00000000">
      <w:pPr>
        <w:spacing w:line="360" w:lineRule="auto"/>
        <w:ind w:firstLineChars="200" w:firstLine="422"/>
        <w:rPr>
          <w:rFonts w:cs="宋体"/>
          <w:b/>
          <w:bCs/>
          <w:sz w:val="21"/>
          <w:szCs w:val="21"/>
        </w:rPr>
      </w:pPr>
      <w:r w:rsidRPr="0069201E">
        <w:rPr>
          <w:rFonts w:cs="宋体" w:hint="eastAsia"/>
          <w:b/>
          <w:bCs/>
          <w:sz w:val="21"/>
          <w:szCs w:val="21"/>
        </w:rPr>
        <w:t>三、安全要求</w:t>
      </w:r>
      <w:bookmarkEnd w:id="41"/>
      <w:bookmarkEnd w:id="42"/>
      <w:bookmarkEnd w:id="43"/>
      <w:bookmarkEnd w:id="44"/>
    </w:p>
    <w:p w14:paraId="6890D474"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供应商应遵守安全生产的有关管理规定，严格按照安全标准组织实施，采取必要的安全防护措施，消除隐患。在施工过程中由于供应</w:t>
      </w:r>
      <w:proofErr w:type="gramStart"/>
      <w:r w:rsidRPr="0069201E">
        <w:rPr>
          <w:rFonts w:ascii="宋体" w:hAnsi="宋体" w:cs="宋体" w:hint="eastAsia"/>
          <w:sz w:val="21"/>
          <w:szCs w:val="21"/>
        </w:rPr>
        <w:t>商管理</w:t>
      </w:r>
      <w:proofErr w:type="gramEnd"/>
      <w:r w:rsidRPr="0069201E">
        <w:rPr>
          <w:rFonts w:ascii="宋体" w:hAnsi="宋体" w:cs="宋体" w:hint="eastAsia"/>
          <w:sz w:val="21"/>
          <w:szCs w:val="21"/>
        </w:rPr>
        <w:t>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供应商承担赔偿责任。</w:t>
      </w:r>
    </w:p>
    <w:p w14:paraId="17334946" w14:textId="77777777" w:rsidR="00E10E9E" w:rsidRPr="0069201E" w:rsidRDefault="00000000">
      <w:r w:rsidRPr="0069201E">
        <w:br w:type="page"/>
      </w:r>
    </w:p>
    <w:p w14:paraId="258EC1D2" w14:textId="77777777" w:rsidR="00E10E9E" w:rsidRPr="0069201E" w:rsidRDefault="00000000">
      <w:pPr>
        <w:spacing w:line="560" w:lineRule="exact"/>
        <w:jc w:val="center"/>
        <w:outlineLvl w:val="0"/>
        <w:rPr>
          <w:rFonts w:ascii="宋体" w:hAnsi="宋体" w:cs="宋体" w:hint="eastAsia"/>
          <w:b/>
          <w:sz w:val="36"/>
          <w:szCs w:val="30"/>
        </w:rPr>
      </w:pPr>
      <w:bookmarkStart w:id="45" w:name="_Toc28119"/>
      <w:bookmarkStart w:id="46" w:name="_Toc45"/>
      <w:bookmarkStart w:id="47" w:name="_Toc203473731"/>
      <w:r w:rsidRPr="0069201E">
        <w:rPr>
          <w:rFonts w:ascii="宋体" w:hAnsi="宋体" w:cs="宋体" w:hint="eastAsia"/>
          <w:bCs/>
          <w:sz w:val="36"/>
          <w:szCs w:val="30"/>
        </w:rPr>
        <w:lastRenderedPageBreak/>
        <w:t xml:space="preserve">第三篇  </w:t>
      </w:r>
      <w:bookmarkEnd w:id="38"/>
      <w:r w:rsidRPr="0069201E">
        <w:rPr>
          <w:rFonts w:ascii="宋体" w:hAnsi="宋体" w:cs="宋体" w:hint="eastAsia"/>
          <w:bCs/>
          <w:sz w:val="36"/>
          <w:szCs w:val="30"/>
        </w:rPr>
        <w:t>项目商务需求</w:t>
      </w:r>
      <w:bookmarkStart w:id="48" w:name="_Toc30266"/>
      <w:bookmarkStart w:id="49" w:name="_Toc2354"/>
      <w:bookmarkStart w:id="50" w:name="_Toc29612"/>
      <w:bookmarkStart w:id="51" w:name="_Toc15328"/>
      <w:bookmarkStart w:id="52" w:name="_Toc10261"/>
      <w:bookmarkStart w:id="53" w:name="_Toc9403"/>
      <w:bookmarkEnd w:id="39"/>
      <w:bookmarkEnd w:id="40"/>
      <w:bookmarkEnd w:id="45"/>
      <w:bookmarkEnd w:id="46"/>
      <w:bookmarkEnd w:id="47"/>
    </w:p>
    <w:p w14:paraId="70AE6263" w14:textId="77777777" w:rsidR="00E10E9E" w:rsidRPr="0069201E" w:rsidRDefault="00000000">
      <w:pPr>
        <w:spacing w:line="360" w:lineRule="auto"/>
        <w:ind w:firstLineChars="200" w:firstLine="422"/>
        <w:rPr>
          <w:rFonts w:cs="宋体"/>
          <w:b/>
          <w:bCs/>
          <w:sz w:val="21"/>
          <w:szCs w:val="21"/>
        </w:rPr>
      </w:pPr>
      <w:r w:rsidRPr="0069201E">
        <w:rPr>
          <w:rFonts w:cs="宋体" w:hint="eastAsia"/>
          <w:b/>
          <w:bCs/>
          <w:sz w:val="21"/>
          <w:szCs w:val="21"/>
        </w:rPr>
        <w:t>一、服务期限、地点、验收方式</w:t>
      </w:r>
      <w:bookmarkEnd w:id="48"/>
      <w:bookmarkEnd w:id="49"/>
      <w:bookmarkEnd w:id="50"/>
      <w:bookmarkEnd w:id="51"/>
    </w:p>
    <w:p w14:paraId="6D016CA5"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1、服务工期：</w:t>
      </w:r>
      <w:r w:rsidRPr="0069201E">
        <w:rPr>
          <w:rFonts w:ascii="宋体" w:hAnsi="宋体" w:cs="宋体" w:hint="eastAsia"/>
          <w:sz w:val="21"/>
          <w:szCs w:val="21"/>
          <w:u w:val="single"/>
        </w:rPr>
        <w:t xml:space="preserve">  60  </w:t>
      </w:r>
      <w:r w:rsidRPr="0069201E">
        <w:rPr>
          <w:rFonts w:ascii="宋体" w:hAnsi="宋体" w:cs="宋体" w:hint="eastAsia"/>
          <w:sz w:val="21"/>
          <w:szCs w:val="21"/>
        </w:rPr>
        <w:t>日历天</w:t>
      </w:r>
    </w:p>
    <w:p w14:paraId="6AB1D95E"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2、服务地点：重庆市</w:t>
      </w:r>
      <w:proofErr w:type="gramStart"/>
      <w:r w:rsidRPr="0069201E">
        <w:rPr>
          <w:rFonts w:ascii="宋体" w:hAnsi="宋体" w:cs="宋体" w:hint="eastAsia"/>
          <w:sz w:val="21"/>
          <w:szCs w:val="21"/>
        </w:rPr>
        <w:t>渝</w:t>
      </w:r>
      <w:proofErr w:type="gramEnd"/>
      <w:r w:rsidRPr="0069201E">
        <w:rPr>
          <w:rFonts w:ascii="宋体" w:hAnsi="宋体" w:cs="宋体" w:hint="eastAsia"/>
          <w:sz w:val="21"/>
          <w:szCs w:val="21"/>
        </w:rPr>
        <w:t>北区</w:t>
      </w:r>
    </w:p>
    <w:p w14:paraId="43ECECD9"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3、验收方式：</w:t>
      </w:r>
    </w:p>
    <w:p w14:paraId="73472AC7" w14:textId="77777777" w:rsidR="00E10E9E" w:rsidRPr="0069201E" w:rsidRDefault="00000000">
      <w:pPr>
        <w:spacing w:line="360" w:lineRule="auto"/>
        <w:ind w:firstLineChars="200" w:firstLine="420"/>
        <w:rPr>
          <w:rFonts w:ascii="宋体" w:hAnsi="宋体" w:cs="宋体" w:hint="eastAsia"/>
          <w:sz w:val="21"/>
          <w:szCs w:val="21"/>
        </w:rPr>
      </w:pPr>
      <w:bookmarkStart w:id="54" w:name="_Toc14587"/>
      <w:bookmarkStart w:id="55" w:name="_Toc27357"/>
      <w:bookmarkStart w:id="56" w:name="_Toc21758"/>
      <w:bookmarkStart w:id="57" w:name="_Toc21531"/>
      <w:bookmarkStart w:id="58" w:name="_Toc24848"/>
      <w:r w:rsidRPr="0069201E">
        <w:rPr>
          <w:rFonts w:ascii="宋体" w:hAnsi="宋体" w:cs="宋体" w:hint="eastAsia"/>
          <w:sz w:val="21"/>
          <w:szCs w:val="21"/>
        </w:rPr>
        <w:t>3.1按照工程实施方案、施工图纸及工程量清单所明确的施工内容、范围、质量要求施工，并达到合格标准。因承包人原因造成工程质量达不到合同约定验收标准的，监理人有权要求承包人返工直至符合合同要求为止，由此造成的费用增加和（或）工期延误由承包人承担。</w:t>
      </w:r>
    </w:p>
    <w:p w14:paraId="0C410E5B"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3.2工程验收，按照国家现行相关验收标准和合同约定验收标准执行。</w:t>
      </w:r>
    </w:p>
    <w:p w14:paraId="36D0687D" w14:textId="77777777" w:rsidR="00E10E9E" w:rsidRPr="0069201E" w:rsidRDefault="00000000">
      <w:pPr>
        <w:spacing w:line="360" w:lineRule="auto"/>
        <w:ind w:firstLineChars="200" w:firstLine="422"/>
        <w:rPr>
          <w:rFonts w:cs="宋体"/>
          <w:sz w:val="21"/>
          <w:szCs w:val="21"/>
        </w:rPr>
      </w:pPr>
      <w:r w:rsidRPr="0069201E">
        <w:rPr>
          <w:rFonts w:cs="宋体" w:hint="eastAsia"/>
          <w:b/>
          <w:bCs/>
          <w:sz w:val="21"/>
          <w:szCs w:val="21"/>
        </w:rPr>
        <w:t>二、报价要求</w:t>
      </w:r>
      <w:bookmarkEnd w:id="54"/>
      <w:bookmarkEnd w:id="55"/>
      <w:bookmarkEnd w:id="56"/>
      <w:bookmarkEnd w:id="57"/>
      <w:bookmarkEnd w:id="58"/>
    </w:p>
    <w:p w14:paraId="74455C6C" w14:textId="77777777" w:rsidR="00E10E9E" w:rsidRPr="0069201E" w:rsidRDefault="00000000">
      <w:pPr>
        <w:snapToGrid w:val="0"/>
        <w:spacing w:line="360" w:lineRule="auto"/>
        <w:ind w:firstLineChars="200" w:firstLine="420"/>
        <w:rPr>
          <w:rFonts w:ascii="宋体" w:hAnsi="宋体" w:cs="宋体" w:hint="eastAsia"/>
          <w:sz w:val="21"/>
          <w:szCs w:val="21"/>
        </w:rPr>
      </w:pPr>
      <w:bookmarkStart w:id="59" w:name="_Toc23140"/>
      <w:bookmarkStart w:id="60" w:name="_Toc11317"/>
      <w:bookmarkStart w:id="61" w:name="_Toc24667"/>
      <w:bookmarkStart w:id="62" w:name="_Toc17872"/>
      <w:r w:rsidRPr="0069201E">
        <w:rPr>
          <w:rFonts w:ascii="宋体" w:hAnsi="宋体" w:cs="宋体" w:hint="eastAsia"/>
          <w:sz w:val="21"/>
          <w:szCs w:val="21"/>
        </w:rPr>
        <w:t>1、本项目为总价包干，报价包括但不限于完成本项目所实施内容的人工、材料、机械、管理费、</w:t>
      </w:r>
      <w:proofErr w:type="gramStart"/>
      <w:r w:rsidRPr="0069201E">
        <w:rPr>
          <w:rFonts w:ascii="宋体" w:hAnsi="宋体" w:cs="宋体" w:hint="eastAsia"/>
          <w:sz w:val="21"/>
          <w:szCs w:val="21"/>
        </w:rPr>
        <w:t>规</w:t>
      </w:r>
      <w:proofErr w:type="gramEnd"/>
      <w:r w:rsidRPr="0069201E">
        <w:rPr>
          <w:rFonts w:ascii="宋体" w:hAnsi="宋体" w:cs="宋体" w:hint="eastAsia"/>
          <w:sz w:val="21"/>
          <w:szCs w:val="21"/>
        </w:rPr>
        <w:t>费、利润、税金、措施项目费、风险费等一切费用等。供应商根据本采购文件、国家有关标准规范结合本项目特点，结合实际工作量、技术含量、难易程度、复杂性、经营决策、企业实力和市场行情等因素，计算费用并承担相应的风险自主报价。</w:t>
      </w:r>
    </w:p>
    <w:p w14:paraId="23F79359"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2、本次报价为人民币报价，投标报价单位为元，保留两位小数（若有），小数点后第三位四舍五入。总计不得高于最高限价，否则为无效报价。</w:t>
      </w:r>
    </w:p>
    <w:p w14:paraId="6BDC7766" w14:textId="15815E5F"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3、</w:t>
      </w:r>
      <w:r w:rsidRPr="0069201E">
        <w:rPr>
          <w:rFonts w:ascii="宋体" w:hAnsi="宋体" w:cs="宋体"/>
          <w:sz w:val="21"/>
          <w:szCs w:val="21"/>
        </w:rPr>
        <w:t>本项目工程量清单为主要依据，但因项目实际需求、现场条件变化等原因，可能存在清单之外的补充工程（以下统称“清单外工程量”）。清单外工程量包含但不限于因现场实际结构与图纸差异需调整的局部装修细节</w:t>
      </w:r>
      <w:r w:rsidRPr="0069201E">
        <w:rPr>
          <w:rFonts w:ascii="宋体" w:hAnsi="宋体" w:cs="宋体" w:hint="eastAsia"/>
          <w:sz w:val="21"/>
          <w:szCs w:val="21"/>
        </w:rPr>
        <w:t>，</w:t>
      </w:r>
      <w:r w:rsidRPr="0069201E">
        <w:rPr>
          <w:rFonts w:ascii="宋体" w:hAnsi="宋体" w:cs="宋体"/>
          <w:sz w:val="21"/>
          <w:szCs w:val="21"/>
        </w:rPr>
        <w:t>因采购人临时变更产生的工程内容，以及不可预见因素需额外完成的辅助性施工任务等。成交人须无条件接受采购人关于清单外工程量的施工要求，在接到采购人通知</w:t>
      </w:r>
      <w:r w:rsidRPr="0069201E">
        <w:rPr>
          <w:rFonts w:ascii="宋体" w:hAnsi="宋体" w:cs="宋体" w:hint="eastAsia"/>
          <w:sz w:val="21"/>
          <w:szCs w:val="21"/>
        </w:rPr>
        <w:t>时</w:t>
      </w:r>
      <w:r w:rsidRPr="0069201E">
        <w:rPr>
          <w:rFonts w:ascii="宋体" w:hAnsi="宋体" w:cs="宋体"/>
          <w:sz w:val="21"/>
          <w:szCs w:val="21"/>
        </w:rPr>
        <w:t>，应及时组织人员、调配资源开展施工工作，不得拒绝或拖延。成交人需确保清单外工程量的施工质量、施工安全及施工进度满足本项目整体要求。采购人无需向成交人支付任何额外费用。该部分施工产生的人工、材料、机械、管理等一切成本，均视为已包含在成交人投标报价所涵盖的风险费用及综合考虑范围内。成交人在投标报价时，应充分预估可能存在的清单外工程</w:t>
      </w:r>
      <w:proofErr w:type="gramStart"/>
      <w:r w:rsidRPr="0069201E">
        <w:rPr>
          <w:rFonts w:ascii="宋体" w:hAnsi="宋体" w:cs="宋体"/>
          <w:sz w:val="21"/>
          <w:szCs w:val="21"/>
        </w:rPr>
        <w:t>量施工</w:t>
      </w:r>
      <w:proofErr w:type="gramEnd"/>
      <w:r w:rsidRPr="0069201E">
        <w:rPr>
          <w:rFonts w:ascii="宋体" w:hAnsi="宋体" w:cs="宋体"/>
          <w:sz w:val="21"/>
          <w:szCs w:val="21"/>
        </w:rPr>
        <w:t>风险，并自行承担由此产生的全部经济责任</w:t>
      </w:r>
      <w:bookmarkStart w:id="63" w:name="_Hlk200187516"/>
      <w:r w:rsidRPr="0069201E">
        <w:rPr>
          <w:rFonts w:ascii="宋体" w:hAnsi="宋体" w:cs="宋体" w:hint="eastAsia"/>
          <w:sz w:val="21"/>
          <w:szCs w:val="21"/>
        </w:rPr>
        <w:t>。</w:t>
      </w:r>
      <w:bookmarkEnd w:id="63"/>
    </w:p>
    <w:p w14:paraId="03DD7B7F" w14:textId="77777777" w:rsidR="00E10E9E" w:rsidRPr="0069201E" w:rsidRDefault="00000000">
      <w:pPr>
        <w:spacing w:line="360" w:lineRule="auto"/>
        <w:ind w:firstLineChars="200" w:firstLine="422"/>
        <w:rPr>
          <w:rFonts w:cs="宋体"/>
          <w:b/>
          <w:bCs/>
          <w:sz w:val="21"/>
          <w:szCs w:val="21"/>
        </w:rPr>
      </w:pPr>
      <w:r w:rsidRPr="0069201E">
        <w:rPr>
          <w:rFonts w:cs="宋体" w:hint="eastAsia"/>
          <w:b/>
          <w:bCs/>
          <w:sz w:val="21"/>
          <w:szCs w:val="21"/>
        </w:rPr>
        <w:t>三、付款方式</w:t>
      </w:r>
      <w:bookmarkEnd w:id="59"/>
      <w:bookmarkEnd w:id="60"/>
      <w:bookmarkEnd w:id="61"/>
      <w:bookmarkEnd w:id="62"/>
    </w:p>
    <w:p w14:paraId="62D758ED" w14:textId="77777777" w:rsidR="00E10E9E" w:rsidRPr="0069201E" w:rsidRDefault="00000000">
      <w:pPr>
        <w:spacing w:line="360" w:lineRule="auto"/>
        <w:ind w:firstLineChars="200" w:firstLine="420"/>
        <w:rPr>
          <w:rFonts w:ascii="宋体" w:hAnsi="宋体" w:cs="宋体" w:hint="eastAsia"/>
          <w:sz w:val="21"/>
          <w:szCs w:val="21"/>
        </w:rPr>
      </w:pPr>
      <w:bookmarkStart w:id="64" w:name="_Toc14129"/>
      <w:bookmarkStart w:id="65" w:name="_Toc18895"/>
      <w:bookmarkStart w:id="66" w:name="_Toc17008"/>
      <w:bookmarkStart w:id="67" w:name="_Toc4931"/>
      <w:bookmarkStart w:id="68" w:name="_Toc5616"/>
      <w:bookmarkStart w:id="69" w:name="_Toc15905"/>
      <w:r w:rsidRPr="0069201E">
        <w:rPr>
          <w:rFonts w:ascii="宋体" w:hAnsi="宋体" w:cs="宋体" w:hint="eastAsia"/>
          <w:sz w:val="21"/>
          <w:szCs w:val="21"/>
        </w:rPr>
        <w:t>1、合同生效后支付合同总价的30%的工程预付款；</w:t>
      </w:r>
    </w:p>
    <w:p w14:paraId="7A7B793A"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2、项目竣工验收合格，经第三方审计完成支付至审定金额100%。</w:t>
      </w:r>
    </w:p>
    <w:p w14:paraId="6DE68CF2" w14:textId="77777777" w:rsidR="00E10E9E" w:rsidRPr="0069201E" w:rsidRDefault="00000000">
      <w:pPr>
        <w:spacing w:line="360" w:lineRule="auto"/>
        <w:ind w:firstLineChars="200" w:firstLine="422"/>
        <w:rPr>
          <w:rFonts w:cs="宋体"/>
          <w:sz w:val="21"/>
          <w:szCs w:val="21"/>
        </w:rPr>
      </w:pPr>
      <w:r w:rsidRPr="0069201E">
        <w:rPr>
          <w:rFonts w:cs="宋体" w:hint="eastAsia"/>
          <w:b/>
          <w:bCs/>
          <w:sz w:val="21"/>
          <w:szCs w:val="21"/>
        </w:rPr>
        <w:t>四、售后服务及质量要求</w:t>
      </w:r>
      <w:bookmarkEnd w:id="64"/>
      <w:bookmarkEnd w:id="65"/>
      <w:bookmarkEnd w:id="66"/>
      <w:bookmarkEnd w:id="67"/>
    </w:p>
    <w:p w14:paraId="40BA08E4"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1、质量要求：达到国家现行有关施工质量验收规范要求，并达到合格标准。</w:t>
      </w:r>
      <w:bookmarkEnd w:id="68"/>
      <w:bookmarkEnd w:id="69"/>
    </w:p>
    <w:p w14:paraId="3BF3D8BD"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2、质量保修期限：工程量质保期 1 年，自工程竣工验收合格之日起计算。</w:t>
      </w:r>
    </w:p>
    <w:p w14:paraId="14CE9032"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3、质保期内，所有施工质量缺陷的维护及维修（非人为损坏）均为免费。</w:t>
      </w:r>
    </w:p>
    <w:p w14:paraId="537E9738" w14:textId="77777777" w:rsidR="00E10E9E" w:rsidRPr="0069201E" w:rsidRDefault="00000000">
      <w:pPr>
        <w:snapToGrid w:val="0"/>
        <w:spacing w:line="360" w:lineRule="auto"/>
        <w:ind w:firstLine="480"/>
        <w:rPr>
          <w:rFonts w:ascii="宋体" w:hAnsi="宋体" w:cs="宋体" w:hint="eastAsia"/>
          <w:sz w:val="21"/>
          <w:szCs w:val="21"/>
        </w:rPr>
      </w:pPr>
      <w:r w:rsidRPr="0069201E">
        <w:rPr>
          <w:rFonts w:ascii="宋体" w:hAnsi="宋体" w:cs="宋体" w:hint="eastAsia"/>
          <w:sz w:val="21"/>
          <w:szCs w:val="21"/>
        </w:rPr>
        <w:t>4、质保期内，所有施工质量缺陷维修均为现场服务，由此产生的费用均不再收取。</w:t>
      </w:r>
    </w:p>
    <w:p w14:paraId="3A7C1D01" w14:textId="77777777" w:rsidR="00E10E9E" w:rsidRPr="0069201E" w:rsidRDefault="00000000">
      <w:pPr>
        <w:snapToGrid w:val="0"/>
        <w:spacing w:line="360" w:lineRule="auto"/>
        <w:ind w:firstLineChars="200" w:firstLine="422"/>
        <w:rPr>
          <w:rFonts w:ascii="宋体" w:hAnsi="宋体" w:cs="宋体" w:hint="eastAsia"/>
          <w:b/>
          <w:bCs/>
          <w:sz w:val="21"/>
          <w:szCs w:val="21"/>
        </w:rPr>
      </w:pPr>
      <w:bookmarkStart w:id="70" w:name="_Toc5666"/>
      <w:bookmarkStart w:id="71" w:name="_Toc4770"/>
      <w:bookmarkStart w:id="72" w:name="_Toc24939"/>
      <w:bookmarkStart w:id="73" w:name="_Toc3753"/>
      <w:r w:rsidRPr="0069201E">
        <w:rPr>
          <w:rFonts w:ascii="宋体" w:hAnsi="宋体" w:cs="宋体" w:hint="eastAsia"/>
          <w:b/>
          <w:bCs/>
          <w:sz w:val="21"/>
          <w:szCs w:val="21"/>
        </w:rPr>
        <w:t>五、</w:t>
      </w:r>
      <w:bookmarkStart w:id="74" w:name="_Toc18069"/>
      <w:bookmarkStart w:id="75" w:name="_Toc344475125"/>
      <w:bookmarkEnd w:id="70"/>
      <w:r w:rsidRPr="0069201E">
        <w:rPr>
          <w:rFonts w:ascii="宋体" w:hAnsi="宋体" w:cs="宋体" w:hint="eastAsia"/>
          <w:b/>
          <w:bCs/>
          <w:sz w:val="21"/>
          <w:szCs w:val="21"/>
        </w:rPr>
        <w:t>其他</w:t>
      </w:r>
      <w:bookmarkEnd w:id="71"/>
      <w:bookmarkEnd w:id="72"/>
      <w:bookmarkEnd w:id="73"/>
      <w:bookmarkEnd w:id="74"/>
    </w:p>
    <w:bookmarkEnd w:id="75"/>
    <w:p w14:paraId="46718B26"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其他未尽事宜由供需双方在采购合同中详细约定。</w:t>
      </w:r>
    </w:p>
    <w:p w14:paraId="0CF41E34" w14:textId="77777777" w:rsidR="00E10E9E" w:rsidRPr="0069201E" w:rsidRDefault="00000000">
      <w:pPr>
        <w:pStyle w:val="1"/>
        <w:pageBreakBefore/>
        <w:spacing w:line="360" w:lineRule="auto"/>
        <w:ind w:rightChars="-59" w:right="-165"/>
        <w:jc w:val="center"/>
        <w:rPr>
          <w:rFonts w:hAnsi="宋体" w:cs="宋体" w:hint="eastAsia"/>
          <w:bCs/>
          <w:color w:val="auto"/>
          <w:sz w:val="36"/>
          <w:szCs w:val="30"/>
        </w:rPr>
      </w:pPr>
      <w:bookmarkStart w:id="76" w:name="_Toc24376"/>
      <w:bookmarkStart w:id="77" w:name="_Toc203473732"/>
      <w:bookmarkStart w:id="78" w:name="_Toc18909"/>
      <w:r w:rsidRPr="0069201E">
        <w:rPr>
          <w:rFonts w:hAnsi="宋体" w:cs="宋体" w:hint="eastAsia"/>
          <w:bCs/>
          <w:color w:val="auto"/>
          <w:sz w:val="36"/>
          <w:szCs w:val="30"/>
        </w:rPr>
        <w:lastRenderedPageBreak/>
        <w:t xml:space="preserve">第四篇 </w:t>
      </w:r>
      <w:bookmarkEnd w:id="52"/>
      <w:bookmarkEnd w:id="53"/>
      <w:r w:rsidRPr="0069201E">
        <w:rPr>
          <w:rFonts w:hAnsi="宋体" w:cs="宋体" w:hint="eastAsia"/>
          <w:bCs/>
          <w:color w:val="auto"/>
          <w:sz w:val="36"/>
          <w:szCs w:val="30"/>
        </w:rPr>
        <w:t xml:space="preserve"> 采购程序、评定成交的标准、无效比选及采购终止</w:t>
      </w:r>
      <w:bookmarkEnd w:id="76"/>
      <w:bookmarkEnd w:id="77"/>
      <w:bookmarkEnd w:id="78"/>
    </w:p>
    <w:p w14:paraId="0C376BDD" w14:textId="77777777" w:rsidR="00E10E9E" w:rsidRPr="0069201E" w:rsidRDefault="00000000">
      <w:pPr>
        <w:spacing w:line="440" w:lineRule="exact"/>
        <w:rPr>
          <w:rFonts w:ascii="宋体" w:hAnsi="宋体" w:cs="宋体" w:hint="eastAsia"/>
          <w:sz w:val="21"/>
          <w:szCs w:val="21"/>
        </w:rPr>
      </w:pPr>
      <w:bookmarkStart w:id="79" w:name="_Toc28552"/>
      <w:bookmarkStart w:id="80" w:name="_Toc17747"/>
      <w:r w:rsidRPr="0069201E">
        <w:rPr>
          <w:rFonts w:ascii="宋体" w:hAnsi="宋体" w:cs="宋体" w:hint="eastAsia"/>
          <w:sz w:val="21"/>
          <w:szCs w:val="21"/>
        </w:rPr>
        <w:t xml:space="preserve">    </w:t>
      </w:r>
      <w:bookmarkStart w:id="81" w:name="_Toc28063"/>
      <w:bookmarkStart w:id="82" w:name="_Toc102227313"/>
      <w:bookmarkStart w:id="83" w:name="_Toc32406"/>
      <w:bookmarkEnd w:id="79"/>
      <w:bookmarkEnd w:id="80"/>
      <w:r w:rsidRPr="0069201E">
        <w:rPr>
          <w:rFonts w:ascii="宋体" w:hAnsi="宋体" w:cs="宋体" w:hint="eastAsia"/>
          <w:sz w:val="21"/>
          <w:szCs w:val="21"/>
        </w:rPr>
        <w:t xml:space="preserve">  一、比选程序</w:t>
      </w:r>
    </w:p>
    <w:p w14:paraId="4531AEE3"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（一）比选按竞争性比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规定的时间和地点进行。</w:t>
      </w:r>
    </w:p>
    <w:p w14:paraId="1E0F1DBF"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（二）比选小组对各供应商的资格条件、响应文件的实质性响应进行审查。各供应商只有在完全符合要求的前提下，才能参与正式比选。</w:t>
      </w:r>
    </w:p>
    <w:p w14:paraId="44F4F5B6"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1.资格性审查。依据法律法规和竞争性比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的规定，对响应文件中的资格证明、等进行审查，以确定供应商是否具备比选资格。资格性审查资料表如下：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709"/>
        <w:gridCol w:w="3118"/>
        <w:gridCol w:w="4984"/>
      </w:tblGrid>
      <w:tr w:rsidR="0069201E" w:rsidRPr="0069201E" w14:paraId="0193F76E" w14:textId="77777777">
        <w:tc>
          <w:tcPr>
            <w:tcW w:w="817" w:type="dxa"/>
            <w:tcBorders>
              <w:top w:val="single" w:sz="4" w:space="0" w:color="auto"/>
              <w:left w:val="single" w:sz="4" w:space="0" w:color="auto"/>
              <w:bottom w:val="single" w:sz="4" w:space="0" w:color="auto"/>
              <w:right w:val="single" w:sz="4" w:space="0" w:color="auto"/>
            </w:tcBorders>
            <w:vAlign w:val="center"/>
          </w:tcPr>
          <w:p w14:paraId="04833258" w14:textId="77777777" w:rsidR="00E10E9E" w:rsidRPr="0069201E" w:rsidRDefault="00000000">
            <w:pPr>
              <w:jc w:val="center"/>
              <w:rPr>
                <w:rFonts w:ascii="宋体" w:hAnsi="宋体" w:cs="宋体" w:hint="eastAsia"/>
                <w:b/>
                <w:kern w:val="0"/>
                <w:sz w:val="21"/>
                <w:szCs w:val="21"/>
              </w:rPr>
            </w:pPr>
            <w:r w:rsidRPr="0069201E">
              <w:rPr>
                <w:rFonts w:ascii="宋体" w:hAnsi="宋体" w:cs="宋体" w:hint="eastAsia"/>
                <w:b/>
                <w:kern w:val="0"/>
                <w:sz w:val="21"/>
                <w:szCs w:val="21"/>
              </w:rPr>
              <w:t>序号</w:t>
            </w:r>
          </w:p>
        </w:tc>
        <w:tc>
          <w:tcPr>
            <w:tcW w:w="3827" w:type="dxa"/>
            <w:gridSpan w:val="2"/>
            <w:tcBorders>
              <w:top w:val="single" w:sz="4" w:space="0" w:color="auto"/>
              <w:left w:val="single" w:sz="4" w:space="0" w:color="auto"/>
              <w:bottom w:val="single" w:sz="4" w:space="0" w:color="auto"/>
              <w:right w:val="single" w:sz="4" w:space="0" w:color="auto"/>
            </w:tcBorders>
            <w:vAlign w:val="center"/>
          </w:tcPr>
          <w:p w14:paraId="382F0AAC" w14:textId="77777777" w:rsidR="00E10E9E" w:rsidRPr="0069201E" w:rsidRDefault="00000000">
            <w:pPr>
              <w:jc w:val="center"/>
              <w:rPr>
                <w:rFonts w:ascii="宋体" w:hAnsi="宋体" w:cs="宋体" w:hint="eastAsia"/>
                <w:b/>
                <w:kern w:val="0"/>
                <w:sz w:val="21"/>
                <w:szCs w:val="21"/>
              </w:rPr>
            </w:pPr>
            <w:r w:rsidRPr="0069201E">
              <w:rPr>
                <w:rFonts w:ascii="宋体" w:hAnsi="宋体" w:cs="宋体" w:hint="eastAsia"/>
                <w:b/>
                <w:kern w:val="0"/>
                <w:sz w:val="21"/>
                <w:szCs w:val="21"/>
              </w:rPr>
              <w:t>检查因素</w:t>
            </w:r>
          </w:p>
        </w:tc>
        <w:tc>
          <w:tcPr>
            <w:tcW w:w="4984" w:type="dxa"/>
            <w:tcBorders>
              <w:top w:val="single" w:sz="4" w:space="0" w:color="auto"/>
              <w:left w:val="single" w:sz="4" w:space="0" w:color="auto"/>
              <w:bottom w:val="single" w:sz="4" w:space="0" w:color="auto"/>
              <w:right w:val="single" w:sz="4" w:space="0" w:color="auto"/>
            </w:tcBorders>
            <w:vAlign w:val="center"/>
          </w:tcPr>
          <w:p w14:paraId="7FB944DE" w14:textId="77777777" w:rsidR="00E10E9E" w:rsidRPr="0069201E" w:rsidRDefault="00000000">
            <w:pPr>
              <w:jc w:val="center"/>
              <w:rPr>
                <w:rFonts w:ascii="宋体" w:hAnsi="宋体" w:cs="宋体" w:hint="eastAsia"/>
                <w:b/>
                <w:kern w:val="0"/>
                <w:sz w:val="21"/>
                <w:szCs w:val="21"/>
              </w:rPr>
            </w:pPr>
            <w:r w:rsidRPr="0069201E">
              <w:rPr>
                <w:rFonts w:ascii="宋体" w:hAnsi="宋体" w:cs="宋体" w:hint="eastAsia"/>
                <w:b/>
                <w:kern w:val="0"/>
                <w:sz w:val="21"/>
                <w:szCs w:val="21"/>
              </w:rPr>
              <w:t>检查内容</w:t>
            </w:r>
          </w:p>
        </w:tc>
      </w:tr>
      <w:tr w:rsidR="0069201E" w:rsidRPr="0069201E" w14:paraId="267149D7" w14:textId="77777777">
        <w:tc>
          <w:tcPr>
            <w:tcW w:w="817" w:type="dxa"/>
            <w:vMerge w:val="restart"/>
            <w:vAlign w:val="center"/>
          </w:tcPr>
          <w:p w14:paraId="2487F754" w14:textId="77777777" w:rsidR="00E10E9E" w:rsidRPr="0069201E" w:rsidRDefault="00000000">
            <w:pPr>
              <w:jc w:val="center"/>
              <w:rPr>
                <w:rFonts w:ascii="宋体" w:hAnsi="宋体" w:cs="宋体" w:hint="eastAsia"/>
                <w:sz w:val="21"/>
                <w:szCs w:val="21"/>
              </w:rPr>
            </w:pPr>
            <w:r w:rsidRPr="0069201E">
              <w:rPr>
                <w:rFonts w:ascii="宋体" w:hAnsi="宋体" w:cs="宋体" w:hint="eastAsia"/>
                <w:sz w:val="21"/>
                <w:szCs w:val="21"/>
              </w:rPr>
              <w:t>（一）</w:t>
            </w:r>
          </w:p>
        </w:tc>
        <w:tc>
          <w:tcPr>
            <w:tcW w:w="709" w:type="dxa"/>
            <w:vMerge w:val="restart"/>
            <w:vAlign w:val="center"/>
          </w:tcPr>
          <w:p w14:paraId="0F28061F" w14:textId="77777777" w:rsidR="00E10E9E" w:rsidRPr="0069201E" w:rsidRDefault="00000000">
            <w:pPr>
              <w:rPr>
                <w:rFonts w:ascii="宋体" w:hAnsi="宋体" w:cs="宋体" w:hint="eastAsia"/>
                <w:sz w:val="21"/>
                <w:szCs w:val="21"/>
                <w:lang w:val="zh-CN"/>
              </w:rPr>
            </w:pPr>
            <w:r w:rsidRPr="0069201E">
              <w:rPr>
                <w:rFonts w:ascii="宋体" w:hAnsi="宋体" w:cs="宋体" w:hint="eastAsia"/>
                <w:sz w:val="21"/>
                <w:szCs w:val="21"/>
                <w:lang w:val="zh-CN"/>
              </w:rPr>
              <w:t>《中华人民共和国政府采购法》第二十二条规定</w:t>
            </w:r>
          </w:p>
        </w:tc>
        <w:tc>
          <w:tcPr>
            <w:tcW w:w="3118" w:type="dxa"/>
            <w:vAlign w:val="center"/>
          </w:tcPr>
          <w:p w14:paraId="0D7F7F83"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1.具有独立承担民事责任的能力</w:t>
            </w:r>
          </w:p>
        </w:tc>
        <w:tc>
          <w:tcPr>
            <w:tcW w:w="4984" w:type="dxa"/>
            <w:vAlign w:val="center"/>
          </w:tcPr>
          <w:p w14:paraId="6F4B6ECF"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 xml:space="preserve">1.供应商法人营业执照（副本）或事业单位法人证书（副本）或个体工商户营业执照或有效的自然人身份证明或社会团体法人登记证书（提供复印件）。 </w:t>
            </w:r>
          </w:p>
          <w:p w14:paraId="3BE6F5D2"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2.供应</w:t>
            </w:r>
            <w:proofErr w:type="gramStart"/>
            <w:r w:rsidRPr="0069201E">
              <w:rPr>
                <w:rFonts w:ascii="宋体" w:hAnsi="宋体" w:cs="宋体" w:hint="eastAsia"/>
                <w:sz w:val="21"/>
                <w:szCs w:val="21"/>
              </w:rPr>
              <w:t>商法定</w:t>
            </w:r>
            <w:proofErr w:type="gramEnd"/>
            <w:r w:rsidRPr="0069201E">
              <w:rPr>
                <w:rFonts w:ascii="宋体" w:hAnsi="宋体" w:cs="宋体" w:hint="eastAsia"/>
                <w:sz w:val="21"/>
                <w:szCs w:val="21"/>
              </w:rPr>
              <w:t>代表人身份证明和法定代表人授权代表委托书。</w:t>
            </w:r>
          </w:p>
        </w:tc>
      </w:tr>
      <w:tr w:rsidR="0069201E" w:rsidRPr="0069201E" w14:paraId="7D37BE27" w14:textId="77777777">
        <w:tc>
          <w:tcPr>
            <w:tcW w:w="817" w:type="dxa"/>
            <w:vMerge/>
            <w:vAlign w:val="center"/>
          </w:tcPr>
          <w:p w14:paraId="632A7AB2" w14:textId="77777777" w:rsidR="00E10E9E" w:rsidRPr="0069201E" w:rsidRDefault="00E10E9E">
            <w:pPr>
              <w:jc w:val="center"/>
              <w:rPr>
                <w:rFonts w:ascii="宋体" w:hAnsi="宋体" w:cs="宋体" w:hint="eastAsia"/>
                <w:sz w:val="21"/>
                <w:szCs w:val="21"/>
              </w:rPr>
            </w:pPr>
          </w:p>
        </w:tc>
        <w:tc>
          <w:tcPr>
            <w:tcW w:w="709" w:type="dxa"/>
            <w:vMerge/>
            <w:vAlign w:val="center"/>
          </w:tcPr>
          <w:p w14:paraId="6FB1E457" w14:textId="77777777" w:rsidR="00E10E9E" w:rsidRPr="0069201E" w:rsidRDefault="00E10E9E">
            <w:pPr>
              <w:rPr>
                <w:rFonts w:ascii="宋体" w:hAnsi="宋体" w:cs="宋体" w:hint="eastAsia"/>
                <w:sz w:val="21"/>
                <w:szCs w:val="21"/>
                <w:lang w:val="zh-CN"/>
              </w:rPr>
            </w:pPr>
          </w:p>
        </w:tc>
        <w:tc>
          <w:tcPr>
            <w:tcW w:w="3118" w:type="dxa"/>
            <w:vAlign w:val="center"/>
          </w:tcPr>
          <w:p w14:paraId="1691CA1B"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lang w:val="zh-CN"/>
              </w:rPr>
              <w:t>2.</w:t>
            </w:r>
            <w:r w:rsidRPr="0069201E">
              <w:rPr>
                <w:rFonts w:ascii="宋体" w:hAnsi="宋体" w:cs="宋体" w:hint="eastAsia"/>
                <w:sz w:val="21"/>
                <w:szCs w:val="21"/>
              </w:rPr>
              <w:t>具有良好的商业信誉和健全的财务会计制度</w:t>
            </w:r>
          </w:p>
        </w:tc>
        <w:tc>
          <w:tcPr>
            <w:tcW w:w="4984" w:type="dxa"/>
            <w:vMerge w:val="restart"/>
            <w:vAlign w:val="center"/>
          </w:tcPr>
          <w:p w14:paraId="720321E2" w14:textId="77777777" w:rsidR="00E10E9E" w:rsidRPr="0069201E" w:rsidRDefault="00000000">
            <w:pPr>
              <w:rPr>
                <w:rFonts w:ascii="宋体" w:hAnsi="宋体" w:cs="宋体" w:hint="eastAsia"/>
                <w:b/>
                <w:sz w:val="21"/>
                <w:szCs w:val="21"/>
              </w:rPr>
            </w:pPr>
            <w:r w:rsidRPr="0069201E">
              <w:rPr>
                <w:rFonts w:ascii="宋体" w:hAnsi="宋体" w:cs="宋体" w:hint="eastAsia"/>
                <w:sz w:val="21"/>
                <w:szCs w:val="21"/>
              </w:rPr>
              <w:t>供应商提供“基本资格条件承诺函”（格式详见第七篇）</w:t>
            </w:r>
          </w:p>
        </w:tc>
      </w:tr>
      <w:tr w:rsidR="0069201E" w:rsidRPr="0069201E" w14:paraId="3953584B" w14:textId="77777777">
        <w:tc>
          <w:tcPr>
            <w:tcW w:w="817" w:type="dxa"/>
            <w:vMerge/>
            <w:vAlign w:val="center"/>
          </w:tcPr>
          <w:p w14:paraId="5E86E377" w14:textId="77777777" w:rsidR="00E10E9E" w:rsidRPr="0069201E" w:rsidRDefault="00E10E9E">
            <w:pPr>
              <w:jc w:val="center"/>
              <w:rPr>
                <w:rFonts w:ascii="宋体" w:hAnsi="宋体" w:cs="宋体" w:hint="eastAsia"/>
                <w:sz w:val="21"/>
                <w:szCs w:val="21"/>
              </w:rPr>
            </w:pPr>
          </w:p>
        </w:tc>
        <w:tc>
          <w:tcPr>
            <w:tcW w:w="709" w:type="dxa"/>
            <w:vMerge/>
            <w:vAlign w:val="center"/>
          </w:tcPr>
          <w:p w14:paraId="77D12B76" w14:textId="77777777" w:rsidR="00E10E9E" w:rsidRPr="0069201E" w:rsidRDefault="00E10E9E">
            <w:pPr>
              <w:rPr>
                <w:rFonts w:ascii="宋体" w:hAnsi="宋体" w:cs="宋体" w:hint="eastAsia"/>
                <w:sz w:val="21"/>
                <w:szCs w:val="21"/>
                <w:lang w:val="zh-CN"/>
              </w:rPr>
            </w:pPr>
          </w:p>
        </w:tc>
        <w:tc>
          <w:tcPr>
            <w:tcW w:w="3118" w:type="dxa"/>
            <w:vAlign w:val="center"/>
          </w:tcPr>
          <w:p w14:paraId="2E7D48E7" w14:textId="77777777" w:rsidR="00E10E9E" w:rsidRPr="0069201E" w:rsidRDefault="00000000">
            <w:pPr>
              <w:rPr>
                <w:rFonts w:ascii="宋体" w:hAnsi="宋体" w:cs="宋体" w:hint="eastAsia"/>
                <w:sz w:val="21"/>
                <w:szCs w:val="21"/>
                <w:lang w:val="zh-CN"/>
              </w:rPr>
            </w:pPr>
            <w:r w:rsidRPr="0069201E">
              <w:rPr>
                <w:rFonts w:ascii="宋体" w:hAnsi="宋体" w:cs="宋体" w:hint="eastAsia"/>
                <w:sz w:val="21"/>
                <w:szCs w:val="21"/>
                <w:lang w:val="zh-CN"/>
              </w:rPr>
              <w:t>3.具有履行合同所必需的设备和专业技术能力</w:t>
            </w:r>
          </w:p>
        </w:tc>
        <w:tc>
          <w:tcPr>
            <w:tcW w:w="4984" w:type="dxa"/>
            <w:vMerge/>
            <w:vAlign w:val="center"/>
          </w:tcPr>
          <w:p w14:paraId="17628349" w14:textId="77777777" w:rsidR="00E10E9E" w:rsidRPr="0069201E" w:rsidRDefault="00E10E9E">
            <w:pPr>
              <w:rPr>
                <w:rFonts w:ascii="宋体" w:hAnsi="宋体" w:cs="宋体" w:hint="eastAsia"/>
                <w:sz w:val="21"/>
                <w:szCs w:val="21"/>
              </w:rPr>
            </w:pPr>
          </w:p>
        </w:tc>
      </w:tr>
      <w:tr w:rsidR="0069201E" w:rsidRPr="0069201E" w14:paraId="7B3F077E" w14:textId="77777777">
        <w:tc>
          <w:tcPr>
            <w:tcW w:w="817" w:type="dxa"/>
            <w:vMerge/>
            <w:vAlign w:val="center"/>
          </w:tcPr>
          <w:p w14:paraId="4D6F07BE" w14:textId="77777777" w:rsidR="00E10E9E" w:rsidRPr="0069201E" w:rsidRDefault="00E10E9E">
            <w:pPr>
              <w:jc w:val="center"/>
              <w:rPr>
                <w:rFonts w:ascii="宋体" w:hAnsi="宋体" w:cs="宋体" w:hint="eastAsia"/>
                <w:sz w:val="21"/>
                <w:szCs w:val="21"/>
              </w:rPr>
            </w:pPr>
          </w:p>
        </w:tc>
        <w:tc>
          <w:tcPr>
            <w:tcW w:w="709" w:type="dxa"/>
            <w:vMerge/>
            <w:vAlign w:val="center"/>
          </w:tcPr>
          <w:p w14:paraId="3788DD57" w14:textId="77777777" w:rsidR="00E10E9E" w:rsidRPr="0069201E" w:rsidRDefault="00E10E9E">
            <w:pPr>
              <w:rPr>
                <w:rFonts w:ascii="宋体" w:hAnsi="宋体" w:cs="宋体" w:hint="eastAsia"/>
                <w:sz w:val="21"/>
                <w:szCs w:val="21"/>
                <w:lang w:val="zh-CN"/>
              </w:rPr>
            </w:pPr>
          </w:p>
        </w:tc>
        <w:tc>
          <w:tcPr>
            <w:tcW w:w="3118" w:type="dxa"/>
            <w:vAlign w:val="center"/>
          </w:tcPr>
          <w:p w14:paraId="18A019DD" w14:textId="77777777" w:rsidR="00E10E9E" w:rsidRPr="0069201E" w:rsidRDefault="00000000">
            <w:pPr>
              <w:rPr>
                <w:rFonts w:ascii="宋体" w:hAnsi="宋体" w:cs="宋体" w:hint="eastAsia"/>
                <w:sz w:val="21"/>
                <w:szCs w:val="21"/>
                <w:lang w:val="zh-CN"/>
              </w:rPr>
            </w:pPr>
            <w:r w:rsidRPr="0069201E">
              <w:rPr>
                <w:rFonts w:ascii="宋体" w:hAnsi="宋体" w:cs="宋体" w:hint="eastAsia"/>
                <w:sz w:val="21"/>
                <w:szCs w:val="21"/>
                <w:lang w:val="zh-CN"/>
              </w:rPr>
              <w:t>4.有依法缴纳税收和社会保障金的良好记录</w:t>
            </w:r>
          </w:p>
        </w:tc>
        <w:tc>
          <w:tcPr>
            <w:tcW w:w="4984" w:type="dxa"/>
            <w:vMerge/>
            <w:vAlign w:val="center"/>
          </w:tcPr>
          <w:p w14:paraId="510D0328" w14:textId="77777777" w:rsidR="00E10E9E" w:rsidRPr="0069201E" w:rsidRDefault="00E10E9E">
            <w:pPr>
              <w:rPr>
                <w:rFonts w:ascii="宋体" w:hAnsi="宋体" w:cs="宋体" w:hint="eastAsia"/>
                <w:sz w:val="21"/>
                <w:szCs w:val="21"/>
              </w:rPr>
            </w:pPr>
          </w:p>
        </w:tc>
      </w:tr>
      <w:tr w:rsidR="0069201E" w:rsidRPr="0069201E" w14:paraId="109B7BD5" w14:textId="77777777">
        <w:tc>
          <w:tcPr>
            <w:tcW w:w="817" w:type="dxa"/>
            <w:vMerge/>
            <w:vAlign w:val="center"/>
          </w:tcPr>
          <w:p w14:paraId="3C0F778B" w14:textId="77777777" w:rsidR="00E10E9E" w:rsidRPr="0069201E" w:rsidRDefault="00E10E9E">
            <w:pPr>
              <w:jc w:val="center"/>
              <w:rPr>
                <w:rFonts w:ascii="宋体" w:hAnsi="宋体" w:cs="宋体" w:hint="eastAsia"/>
                <w:sz w:val="21"/>
                <w:szCs w:val="21"/>
              </w:rPr>
            </w:pPr>
          </w:p>
        </w:tc>
        <w:tc>
          <w:tcPr>
            <w:tcW w:w="709" w:type="dxa"/>
            <w:vMerge/>
            <w:vAlign w:val="center"/>
          </w:tcPr>
          <w:p w14:paraId="3869D242" w14:textId="77777777" w:rsidR="00E10E9E" w:rsidRPr="0069201E" w:rsidRDefault="00E10E9E">
            <w:pPr>
              <w:rPr>
                <w:rFonts w:ascii="宋体" w:hAnsi="宋体" w:cs="宋体" w:hint="eastAsia"/>
                <w:sz w:val="21"/>
                <w:szCs w:val="21"/>
                <w:lang w:val="zh-CN"/>
              </w:rPr>
            </w:pPr>
          </w:p>
        </w:tc>
        <w:tc>
          <w:tcPr>
            <w:tcW w:w="3118" w:type="dxa"/>
            <w:vAlign w:val="center"/>
          </w:tcPr>
          <w:p w14:paraId="4EB401BF" w14:textId="77777777" w:rsidR="00E10E9E" w:rsidRPr="0069201E" w:rsidRDefault="00000000">
            <w:pPr>
              <w:rPr>
                <w:rFonts w:ascii="宋体" w:hAnsi="宋体" w:cs="宋体" w:hint="eastAsia"/>
                <w:sz w:val="21"/>
                <w:szCs w:val="21"/>
                <w:lang w:val="zh-CN"/>
              </w:rPr>
            </w:pPr>
            <w:r w:rsidRPr="0069201E">
              <w:rPr>
                <w:rFonts w:ascii="宋体" w:hAnsi="宋体" w:cs="宋体" w:hint="eastAsia"/>
                <w:sz w:val="21"/>
                <w:szCs w:val="21"/>
              </w:rPr>
              <w:t>5.参加政府采购活动前三年内，在经营活动中没有重大违法记录</w:t>
            </w:r>
          </w:p>
        </w:tc>
        <w:tc>
          <w:tcPr>
            <w:tcW w:w="4984" w:type="dxa"/>
            <w:vMerge/>
            <w:vAlign w:val="center"/>
          </w:tcPr>
          <w:p w14:paraId="6AB3D912" w14:textId="77777777" w:rsidR="00E10E9E" w:rsidRPr="0069201E" w:rsidRDefault="00E10E9E">
            <w:pPr>
              <w:rPr>
                <w:rFonts w:ascii="宋体" w:hAnsi="宋体" w:cs="宋体" w:hint="eastAsia"/>
                <w:b/>
                <w:sz w:val="21"/>
                <w:szCs w:val="21"/>
              </w:rPr>
            </w:pPr>
          </w:p>
        </w:tc>
      </w:tr>
      <w:tr w:rsidR="0069201E" w:rsidRPr="0069201E" w14:paraId="7EA899C7" w14:textId="77777777">
        <w:trPr>
          <w:trHeight w:val="475"/>
        </w:trPr>
        <w:tc>
          <w:tcPr>
            <w:tcW w:w="817" w:type="dxa"/>
            <w:vMerge/>
            <w:vAlign w:val="center"/>
          </w:tcPr>
          <w:p w14:paraId="37EA4A42" w14:textId="77777777" w:rsidR="00E10E9E" w:rsidRPr="0069201E" w:rsidRDefault="00E10E9E">
            <w:pPr>
              <w:jc w:val="center"/>
              <w:rPr>
                <w:rFonts w:ascii="宋体" w:hAnsi="宋体" w:cs="宋体" w:hint="eastAsia"/>
                <w:sz w:val="21"/>
                <w:szCs w:val="21"/>
              </w:rPr>
            </w:pPr>
          </w:p>
        </w:tc>
        <w:tc>
          <w:tcPr>
            <w:tcW w:w="709" w:type="dxa"/>
            <w:vMerge/>
            <w:vAlign w:val="center"/>
          </w:tcPr>
          <w:p w14:paraId="322FA270" w14:textId="77777777" w:rsidR="00E10E9E" w:rsidRPr="0069201E" w:rsidRDefault="00E10E9E">
            <w:pPr>
              <w:rPr>
                <w:rFonts w:ascii="宋体" w:hAnsi="宋体" w:cs="宋体" w:hint="eastAsia"/>
                <w:sz w:val="21"/>
                <w:szCs w:val="21"/>
              </w:rPr>
            </w:pPr>
          </w:p>
        </w:tc>
        <w:tc>
          <w:tcPr>
            <w:tcW w:w="3118" w:type="dxa"/>
            <w:vAlign w:val="center"/>
          </w:tcPr>
          <w:p w14:paraId="68778212"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6.法律、行政法规规定的其他条件</w:t>
            </w:r>
          </w:p>
        </w:tc>
        <w:tc>
          <w:tcPr>
            <w:tcW w:w="4984" w:type="dxa"/>
            <w:vAlign w:val="center"/>
          </w:tcPr>
          <w:p w14:paraId="4BC5CF25" w14:textId="77777777" w:rsidR="00E10E9E" w:rsidRPr="0069201E" w:rsidRDefault="00E10E9E">
            <w:pPr>
              <w:rPr>
                <w:rFonts w:ascii="宋体" w:hAnsi="宋体" w:cs="宋体" w:hint="eastAsia"/>
                <w:sz w:val="21"/>
                <w:szCs w:val="21"/>
              </w:rPr>
            </w:pPr>
          </w:p>
        </w:tc>
      </w:tr>
      <w:tr w:rsidR="0069201E" w:rsidRPr="0069201E" w14:paraId="66CBAA31" w14:textId="77777777">
        <w:trPr>
          <w:trHeight w:val="475"/>
        </w:trPr>
        <w:tc>
          <w:tcPr>
            <w:tcW w:w="817" w:type="dxa"/>
            <w:vMerge/>
            <w:vAlign w:val="center"/>
          </w:tcPr>
          <w:p w14:paraId="2520513E" w14:textId="77777777" w:rsidR="00E10E9E" w:rsidRPr="0069201E" w:rsidRDefault="00E10E9E">
            <w:pPr>
              <w:jc w:val="center"/>
              <w:rPr>
                <w:rFonts w:ascii="宋体" w:hAnsi="宋体" w:cs="宋体" w:hint="eastAsia"/>
                <w:sz w:val="21"/>
                <w:szCs w:val="21"/>
              </w:rPr>
            </w:pPr>
          </w:p>
        </w:tc>
        <w:tc>
          <w:tcPr>
            <w:tcW w:w="709" w:type="dxa"/>
            <w:vMerge/>
            <w:vAlign w:val="center"/>
          </w:tcPr>
          <w:p w14:paraId="63D98B5E" w14:textId="77777777" w:rsidR="00E10E9E" w:rsidRPr="0069201E" w:rsidRDefault="00E10E9E">
            <w:pPr>
              <w:rPr>
                <w:rFonts w:ascii="宋体" w:hAnsi="宋体" w:cs="宋体" w:hint="eastAsia"/>
                <w:sz w:val="21"/>
                <w:szCs w:val="21"/>
              </w:rPr>
            </w:pPr>
          </w:p>
        </w:tc>
        <w:tc>
          <w:tcPr>
            <w:tcW w:w="3118" w:type="dxa"/>
            <w:vAlign w:val="center"/>
          </w:tcPr>
          <w:p w14:paraId="2BC478CE"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7.本项目的特定资格要求</w:t>
            </w:r>
          </w:p>
        </w:tc>
        <w:tc>
          <w:tcPr>
            <w:tcW w:w="4984" w:type="dxa"/>
            <w:vAlign w:val="center"/>
          </w:tcPr>
          <w:p w14:paraId="2B5B40A4"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按“第一篇三、供应商资格要求（三）本项目的特定资格要求”的要求提交（如果有）。</w:t>
            </w:r>
          </w:p>
        </w:tc>
      </w:tr>
    </w:tbl>
    <w:p w14:paraId="2E4D191B" w14:textId="77777777" w:rsidR="00E10E9E" w:rsidRPr="0069201E" w:rsidRDefault="00000000">
      <w:pPr>
        <w:snapToGrid w:val="0"/>
        <w:spacing w:line="400" w:lineRule="exact"/>
        <w:ind w:firstLineChars="200" w:firstLine="420"/>
        <w:rPr>
          <w:rFonts w:ascii="宋体" w:hAnsi="宋体" w:cs="宋体" w:hint="eastAsia"/>
          <w:kern w:val="0"/>
          <w:sz w:val="21"/>
          <w:szCs w:val="21"/>
        </w:rPr>
      </w:pPr>
      <w:r w:rsidRPr="0069201E">
        <w:rPr>
          <w:rFonts w:ascii="宋体" w:hAnsi="宋体" w:cs="宋体" w:hint="eastAsia"/>
          <w:kern w:val="0"/>
          <w:sz w:val="21"/>
          <w:szCs w:val="21"/>
        </w:rPr>
        <w:t>注：</w:t>
      </w:r>
    </w:p>
    <w:p w14:paraId="5EC8EB96" w14:textId="77777777" w:rsidR="00E10E9E" w:rsidRPr="0069201E" w:rsidRDefault="00000000">
      <w:pPr>
        <w:snapToGrid w:val="0"/>
        <w:spacing w:line="400" w:lineRule="exact"/>
        <w:ind w:firstLineChars="200" w:firstLine="420"/>
        <w:rPr>
          <w:rFonts w:ascii="宋体" w:hAnsi="宋体" w:cs="宋体" w:hint="eastAsia"/>
          <w:kern w:val="0"/>
          <w:sz w:val="21"/>
          <w:szCs w:val="21"/>
        </w:rPr>
      </w:pPr>
      <w:r w:rsidRPr="0069201E">
        <w:rPr>
          <w:rFonts w:ascii="宋体" w:hAnsi="宋体" w:cs="宋体" w:hint="eastAsia"/>
          <w:kern w:val="0"/>
          <w:sz w:val="21"/>
          <w:szCs w:val="21"/>
        </w:rPr>
        <w:fldChar w:fldCharType="begin"/>
      </w:r>
      <w:r w:rsidRPr="0069201E">
        <w:rPr>
          <w:rFonts w:ascii="宋体" w:hAnsi="宋体" w:cs="宋体" w:hint="eastAsia"/>
          <w:kern w:val="0"/>
          <w:sz w:val="21"/>
          <w:szCs w:val="21"/>
        </w:rPr>
        <w:instrText xml:space="preserve"> eq \o\ac(</w:instrText>
      </w:r>
      <w:r w:rsidRPr="0069201E">
        <w:rPr>
          <w:rFonts w:ascii="宋体" w:hAnsi="宋体" w:cs="宋体" w:hint="eastAsia"/>
          <w:kern w:val="0"/>
          <w:position w:val="-4"/>
          <w:sz w:val="31"/>
          <w:szCs w:val="21"/>
        </w:rPr>
        <w:instrText>○</w:instrText>
      </w:r>
      <w:r w:rsidRPr="0069201E">
        <w:rPr>
          <w:rFonts w:ascii="宋体" w:hAnsi="宋体" w:cs="宋体" w:hint="eastAsia"/>
          <w:kern w:val="0"/>
          <w:sz w:val="21"/>
          <w:szCs w:val="21"/>
        </w:rPr>
        <w:instrText>,1)</w:instrText>
      </w:r>
      <w:r w:rsidRPr="0069201E">
        <w:rPr>
          <w:rFonts w:ascii="宋体" w:hAnsi="宋体" w:cs="宋体" w:hint="eastAsia"/>
          <w:kern w:val="0"/>
          <w:sz w:val="21"/>
          <w:szCs w:val="21"/>
        </w:rPr>
        <w:fldChar w:fldCharType="end"/>
      </w:r>
      <w:r w:rsidRPr="0069201E">
        <w:rPr>
          <w:rFonts w:ascii="宋体" w:hAnsi="宋体" w:cs="宋体" w:hint="eastAsia"/>
          <w:kern w:val="0"/>
          <w:sz w:val="21"/>
          <w:szCs w:val="21"/>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w:t>
      </w:r>
      <w:proofErr w:type="gramStart"/>
      <w:r w:rsidRPr="0069201E">
        <w:rPr>
          <w:rFonts w:ascii="宋体" w:hAnsi="宋体" w:cs="宋体" w:hint="eastAsia"/>
          <w:kern w:val="0"/>
          <w:sz w:val="21"/>
          <w:szCs w:val="21"/>
        </w:rPr>
        <w:t>“</w:t>
      </w:r>
      <w:proofErr w:type="gramEnd"/>
      <w:r w:rsidRPr="0069201E">
        <w:rPr>
          <w:rFonts w:ascii="宋体" w:hAnsi="宋体" w:cs="宋体" w:hint="eastAsia"/>
          <w:kern w:val="0"/>
          <w:sz w:val="21"/>
          <w:szCs w:val="21"/>
        </w:rPr>
        <w:t>财政部关于《中华人民共和国政府采购法实施条例》第十九条第一款“较大数额罚款”具体适用问题的意见（财库〔2022〕3 号）</w:t>
      </w:r>
      <w:proofErr w:type="gramStart"/>
      <w:r w:rsidRPr="0069201E">
        <w:rPr>
          <w:rFonts w:ascii="宋体" w:hAnsi="宋体" w:cs="宋体" w:hint="eastAsia"/>
          <w:kern w:val="0"/>
          <w:sz w:val="21"/>
          <w:szCs w:val="21"/>
        </w:rPr>
        <w:t>”</w:t>
      </w:r>
      <w:proofErr w:type="gramEnd"/>
      <w:r w:rsidRPr="0069201E">
        <w:rPr>
          <w:rFonts w:ascii="宋体" w:hAnsi="宋体" w:cs="宋体" w:hint="eastAsia"/>
          <w:kern w:val="0"/>
          <w:sz w:val="21"/>
          <w:szCs w:val="21"/>
        </w:rPr>
        <w:t>执行。供应商可于响应文件递交截止时间前通过 “信用中国”网站(www.creditchina.gov.cn)、"中国政府采购网"(www.ccgp.gov.cn)等渠道查询信用记录。</w:t>
      </w:r>
    </w:p>
    <w:p w14:paraId="5D02BDF8" w14:textId="77777777" w:rsidR="00E10E9E" w:rsidRPr="0069201E" w:rsidRDefault="00000000">
      <w:pPr>
        <w:snapToGrid w:val="0"/>
        <w:spacing w:line="400" w:lineRule="exact"/>
        <w:ind w:firstLineChars="200" w:firstLine="420"/>
        <w:rPr>
          <w:rFonts w:ascii="宋体" w:hAnsi="宋体" w:cs="宋体" w:hint="eastAsia"/>
          <w:kern w:val="0"/>
          <w:sz w:val="21"/>
          <w:szCs w:val="21"/>
        </w:rPr>
      </w:pPr>
      <w:r w:rsidRPr="0069201E">
        <w:rPr>
          <w:rFonts w:ascii="宋体" w:hAnsi="宋体" w:cs="宋体" w:hint="eastAsia"/>
          <w:sz w:val="21"/>
          <w:szCs w:val="21"/>
        </w:rPr>
        <w:t>2.实质性响应审查。比选小组应当对响应文件进行评审，并根据比选文件规定的采购程序、评定成交的标准等事项与实质性响应比选文件要求的供应商进行比选。未实质性响应比选文件的响应文件按无效处理，比选小组应当告知有关供应商。实质性响应审查内容如下：</w:t>
      </w: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694"/>
        <w:gridCol w:w="6259"/>
      </w:tblGrid>
      <w:tr w:rsidR="0069201E" w:rsidRPr="0069201E" w14:paraId="600760A3" w14:textId="77777777">
        <w:trPr>
          <w:trHeight w:val="321"/>
        </w:trPr>
        <w:tc>
          <w:tcPr>
            <w:tcW w:w="675" w:type="dxa"/>
            <w:vAlign w:val="center"/>
          </w:tcPr>
          <w:p w14:paraId="4D3EC330" w14:textId="77777777" w:rsidR="00E10E9E" w:rsidRPr="0069201E" w:rsidRDefault="00000000">
            <w:pPr>
              <w:jc w:val="center"/>
              <w:rPr>
                <w:rFonts w:ascii="宋体" w:hAnsi="宋体" w:cs="宋体" w:hint="eastAsia"/>
                <w:b/>
                <w:kern w:val="0"/>
                <w:sz w:val="21"/>
                <w:szCs w:val="21"/>
              </w:rPr>
            </w:pPr>
            <w:r w:rsidRPr="0069201E">
              <w:rPr>
                <w:rFonts w:ascii="宋体" w:hAnsi="宋体" w:cs="宋体" w:hint="eastAsia"/>
                <w:b/>
                <w:kern w:val="0"/>
                <w:sz w:val="21"/>
                <w:szCs w:val="21"/>
              </w:rPr>
              <w:t>序号</w:t>
            </w:r>
          </w:p>
        </w:tc>
        <w:tc>
          <w:tcPr>
            <w:tcW w:w="2694" w:type="dxa"/>
            <w:vAlign w:val="center"/>
          </w:tcPr>
          <w:p w14:paraId="7BD2D815" w14:textId="77777777" w:rsidR="00E10E9E" w:rsidRPr="0069201E" w:rsidRDefault="00000000">
            <w:pPr>
              <w:jc w:val="center"/>
              <w:rPr>
                <w:rFonts w:ascii="宋体" w:hAnsi="宋体" w:cs="宋体" w:hint="eastAsia"/>
                <w:b/>
                <w:kern w:val="0"/>
                <w:sz w:val="21"/>
                <w:szCs w:val="21"/>
              </w:rPr>
            </w:pPr>
            <w:r w:rsidRPr="0069201E">
              <w:rPr>
                <w:rFonts w:ascii="宋体" w:hAnsi="宋体" w:cs="宋体" w:hint="eastAsia"/>
                <w:b/>
                <w:kern w:val="0"/>
                <w:sz w:val="21"/>
                <w:szCs w:val="21"/>
              </w:rPr>
              <w:t>审查因素</w:t>
            </w:r>
          </w:p>
        </w:tc>
        <w:tc>
          <w:tcPr>
            <w:tcW w:w="6259" w:type="dxa"/>
            <w:vAlign w:val="center"/>
          </w:tcPr>
          <w:p w14:paraId="62B8A10D" w14:textId="77777777" w:rsidR="00E10E9E" w:rsidRPr="0069201E" w:rsidRDefault="00000000">
            <w:pPr>
              <w:jc w:val="center"/>
              <w:rPr>
                <w:rFonts w:ascii="宋体" w:hAnsi="宋体" w:cs="宋体" w:hint="eastAsia"/>
                <w:b/>
                <w:kern w:val="0"/>
                <w:sz w:val="21"/>
                <w:szCs w:val="21"/>
              </w:rPr>
            </w:pPr>
            <w:r w:rsidRPr="0069201E">
              <w:rPr>
                <w:rFonts w:ascii="宋体" w:hAnsi="宋体" w:cs="宋体" w:hint="eastAsia"/>
                <w:b/>
                <w:kern w:val="0"/>
                <w:sz w:val="21"/>
                <w:szCs w:val="21"/>
              </w:rPr>
              <w:t>审查标准</w:t>
            </w:r>
          </w:p>
        </w:tc>
      </w:tr>
      <w:tr w:rsidR="0069201E" w:rsidRPr="0069201E" w14:paraId="68636AE9" w14:textId="77777777">
        <w:trPr>
          <w:trHeight w:val="384"/>
        </w:trPr>
        <w:tc>
          <w:tcPr>
            <w:tcW w:w="675" w:type="dxa"/>
            <w:vMerge w:val="restart"/>
            <w:vAlign w:val="center"/>
          </w:tcPr>
          <w:p w14:paraId="16134328" w14:textId="77777777" w:rsidR="00E10E9E" w:rsidRPr="0069201E" w:rsidRDefault="00000000">
            <w:pPr>
              <w:jc w:val="center"/>
              <w:rPr>
                <w:rFonts w:ascii="宋体" w:hAnsi="宋体" w:cs="宋体" w:hint="eastAsia"/>
                <w:kern w:val="0"/>
                <w:sz w:val="21"/>
                <w:szCs w:val="21"/>
              </w:rPr>
            </w:pPr>
            <w:r w:rsidRPr="0069201E">
              <w:rPr>
                <w:rFonts w:ascii="宋体" w:hAnsi="宋体" w:cs="宋体" w:hint="eastAsia"/>
                <w:kern w:val="0"/>
                <w:sz w:val="21"/>
                <w:szCs w:val="21"/>
              </w:rPr>
              <w:t>1</w:t>
            </w:r>
          </w:p>
        </w:tc>
        <w:tc>
          <w:tcPr>
            <w:tcW w:w="2694" w:type="dxa"/>
            <w:vAlign w:val="center"/>
          </w:tcPr>
          <w:p w14:paraId="7C040542" w14:textId="77777777" w:rsidR="00E10E9E" w:rsidRPr="0069201E" w:rsidRDefault="00000000">
            <w:pPr>
              <w:rPr>
                <w:rFonts w:ascii="宋体" w:hAnsi="宋体" w:cs="宋体" w:hint="eastAsia"/>
                <w:kern w:val="0"/>
                <w:sz w:val="21"/>
                <w:szCs w:val="21"/>
              </w:rPr>
            </w:pPr>
            <w:r w:rsidRPr="0069201E">
              <w:rPr>
                <w:rFonts w:ascii="宋体" w:hAnsi="宋体" w:cs="宋体" w:hint="eastAsia"/>
                <w:sz w:val="21"/>
                <w:szCs w:val="21"/>
              </w:rPr>
              <w:t>响应文件签署或盖章</w:t>
            </w:r>
          </w:p>
        </w:tc>
        <w:tc>
          <w:tcPr>
            <w:tcW w:w="6259" w:type="dxa"/>
            <w:vAlign w:val="center"/>
          </w:tcPr>
          <w:p w14:paraId="414AA9DD" w14:textId="77777777" w:rsidR="00E10E9E" w:rsidRPr="0069201E" w:rsidRDefault="00000000">
            <w:pPr>
              <w:rPr>
                <w:rFonts w:ascii="宋体" w:hAnsi="宋体" w:cs="宋体" w:hint="eastAsia"/>
                <w:kern w:val="0"/>
                <w:sz w:val="21"/>
                <w:szCs w:val="21"/>
              </w:rPr>
            </w:pPr>
            <w:r w:rsidRPr="0069201E">
              <w:rPr>
                <w:rFonts w:ascii="宋体" w:hAnsi="宋体" w:cs="宋体" w:hint="eastAsia"/>
                <w:sz w:val="21"/>
                <w:szCs w:val="21"/>
              </w:rPr>
              <w:t>按“第七篇响应文件格式要求”要求签署或盖章</w:t>
            </w:r>
          </w:p>
        </w:tc>
      </w:tr>
      <w:tr w:rsidR="0069201E" w:rsidRPr="0069201E" w14:paraId="4B8601B8" w14:textId="77777777">
        <w:trPr>
          <w:trHeight w:val="389"/>
        </w:trPr>
        <w:tc>
          <w:tcPr>
            <w:tcW w:w="675" w:type="dxa"/>
            <w:vMerge/>
            <w:vAlign w:val="center"/>
          </w:tcPr>
          <w:p w14:paraId="49094E80" w14:textId="77777777" w:rsidR="00E10E9E" w:rsidRPr="0069201E" w:rsidRDefault="00E10E9E">
            <w:pPr>
              <w:jc w:val="center"/>
              <w:rPr>
                <w:rFonts w:ascii="宋体" w:hAnsi="宋体" w:cs="宋体" w:hint="eastAsia"/>
                <w:kern w:val="0"/>
                <w:sz w:val="21"/>
                <w:szCs w:val="21"/>
              </w:rPr>
            </w:pPr>
          </w:p>
        </w:tc>
        <w:tc>
          <w:tcPr>
            <w:tcW w:w="2694" w:type="dxa"/>
            <w:vAlign w:val="center"/>
          </w:tcPr>
          <w:p w14:paraId="051566E3"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法定代表人身份证明及授权委托书</w:t>
            </w:r>
          </w:p>
        </w:tc>
        <w:tc>
          <w:tcPr>
            <w:tcW w:w="6259" w:type="dxa"/>
            <w:vAlign w:val="center"/>
          </w:tcPr>
          <w:p w14:paraId="2118B289"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t>法定代表人身份证明及授权委托书有效，符合竞争性比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规定的格式，签署或盖章齐全。</w:t>
            </w:r>
          </w:p>
        </w:tc>
      </w:tr>
      <w:tr w:rsidR="0069201E" w:rsidRPr="0069201E" w14:paraId="2E03604C" w14:textId="77777777">
        <w:trPr>
          <w:trHeight w:val="386"/>
        </w:trPr>
        <w:tc>
          <w:tcPr>
            <w:tcW w:w="675" w:type="dxa"/>
            <w:vMerge/>
            <w:vAlign w:val="center"/>
          </w:tcPr>
          <w:p w14:paraId="6EFCC26A" w14:textId="77777777" w:rsidR="00E10E9E" w:rsidRPr="0069201E" w:rsidRDefault="00E10E9E">
            <w:pPr>
              <w:jc w:val="center"/>
              <w:rPr>
                <w:rFonts w:ascii="宋体" w:hAnsi="宋体" w:cs="宋体" w:hint="eastAsia"/>
                <w:kern w:val="0"/>
                <w:sz w:val="21"/>
                <w:szCs w:val="21"/>
              </w:rPr>
            </w:pPr>
          </w:p>
        </w:tc>
        <w:tc>
          <w:tcPr>
            <w:tcW w:w="2694" w:type="dxa"/>
            <w:vAlign w:val="center"/>
          </w:tcPr>
          <w:p w14:paraId="71BB3CCA" w14:textId="77777777" w:rsidR="00E10E9E" w:rsidRPr="0069201E" w:rsidRDefault="00000000">
            <w:pPr>
              <w:rPr>
                <w:rFonts w:ascii="宋体" w:hAnsi="宋体" w:cs="宋体" w:hint="eastAsia"/>
                <w:sz w:val="21"/>
                <w:szCs w:val="21"/>
                <w:lang w:val="zh-CN"/>
              </w:rPr>
            </w:pPr>
            <w:r w:rsidRPr="0069201E">
              <w:rPr>
                <w:rFonts w:ascii="宋体" w:hAnsi="宋体" w:cs="宋体" w:hint="eastAsia"/>
                <w:sz w:val="21"/>
                <w:szCs w:val="21"/>
              </w:rPr>
              <w:t>响应</w:t>
            </w:r>
            <w:r w:rsidRPr="0069201E">
              <w:rPr>
                <w:rFonts w:ascii="宋体" w:hAnsi="宋体" w:cs="宋体" w:hint="eastAsia"/>
                <w:sz w:val="21"/>
                <w:szCs w:val="21"/>
                <w:lang w:val="zh-CN"/>
              </w:rPr>
              <w:t>方案</w:t>
            </w:r>
          </w:p>
        </w:tc>
        <w:tc>
          <w:tcPr>
            <w:tcW w:w="6259" w:type="dxa"/>
            <w:vAlign w:val="center"/>
          </w:tcPr>
          <w:p w14:paraId="3717FAF5" w14:textId="77777777" w:rsidR="00E10E9E" w:rsidRPr="0069201E" w:rsidRDefault="00000000">
            <w:pPr>
              <w:rPr>
                <w:rFonts w:ascii="宋体" w:hAnsi="宋体" w:cs="宋体" w:hint="eastAsia"/>
                <w:kern w:val="0"/>
                <w:sz w:val="21"/>
                <w:szCs w:val="21"/>
              </w:rPr>
            </w:pPr>
            <w:r w:rsidRPr="0069201E">
              <w:rPr>
                <w:rFonts w:ascii="宋体" w:hAnsi="宋体" w:cs="宋体" w:hint="eastAsia"/>
                <w:sz w:val="21"/>
                <w:szCs w:val="21"/>
                <w:lang w:val="zh-CN"/>
              </w:rPr>
              <w:t>只能有一个</w:t>
            </w:r>
            <w:r w:rsidRPr="0069201E">
              <w:rPr>
                <w:rFonts w:ascii="宋体" w:hAnsi="宋体" w:cs="宋体" w:hint="eastAsia"/>
                <w:sz w:val="21"/>
                <w:szCs w:val="21"/>
              </w:rPr>
              <w:t>响应</w:t>
            </w:r>
            <w:r w:rsidRPr="0069201E">
              <w:rPr>
                <w:rFonts w:ascii="宋体" w:hAnsi="宋体" w:cs="宋体" w:hint="eastAsia"/>
                <w:sz w:val="21"/>
                <w:szCs w:val="21"/>
                <w:lang w:val="zh-CN"/>
              </w:rPr>
              <w:t>方案。</w:t>
            </w:r>
          </w:p>
        </w:tc>
      </w:tr>
      <w:tr w:rsidR="0069201E" w:rsidRPr="0069201E" w14:paraId="33804E7F" w14:textId="77777777">
        <w:trPr>
          <w:trHeight w:val="452"/>
        </w:trPr>
        <w:tc>
          <w:tcPr>
            <w:tcW w:w="675" w:type="dxa"/>
            <w:vMerge/>
            <w:vAlign w:val="center"/>
          </w:tcPr>
          <w:p w14:paraId="52920E89" w14:textId="77777777" w:rsidR="00E10E9E" w:rsidRPr="0069201E" w:rsidRDefault="00E10E9E">
            <w:pPr>
              <w:jc w:val="center"/>
              <w:rPr>
                <w:rFonts w:ascii="宋体" w:hAnsi="宋体" w:cs="宋体" w:hint="eastAsia"/>
                <w:kern w:val="0"/>
                <w:sz w:val="21"/>
                <w:szCs w:val="21"/>
              </w:rPr>
            </w:pPr>
          </w:p>
        </w:tc>
        <w:tc>
          <w:tcPr>
            <w:tcW w:w="2694" w:type="dxa"/>
            <w:vAlign w:val="center"/>
          </w:tcPr>
          <w:p w14:paraId="4844902F" w14:textId="77777777" w:rsidR="00E10E9E" w:rsidRPr="0069201E" w:rsidRDefault="00000000">
            <w:pPr>
              <w:rPr>
                <w:rFonts w:ascii="宋体" w:hAnsi="宋体" w:cs="宋体" w:hint="eastAsia"/>
                <w:sz w:val="21"/>
                <w:szCs w:val="21"/>
                <w:lang w:val="zh-CN"/>
              </w:rPr>
            </w:pPr>
            <w:r w:rsidRPr="0069201E">
              <w:rPr>
                <w:rFonts w:ascii="宋体" w:hAnsi="宋体" w:cs="宋体" w:hint="eastAsia"/>
                <w:sz w:val="21"/>
                <w:szCs w:val="21"/>
              </w:rPr>
              <w:t>报价唯一</w:t>
            </w:r>
          </w:p>
        </w:tc>
        <w:tc>
          <w:tcPr>
            <w:tcW w:w="6259" w:type="dxa"/>
            <w:vAlign w:val="center"/>
          </w:tcPr>
          <w:p w14:paraId="095C42EE" w14:textId="77777777" w:rsidR="00E10E9E" w:rsidRPr="0069201E" w:rsidRDefault="00000000">
            <w:pPr>
              <w:rPr>
                <w:rFonts w:ascii="宋体" w:hAnsi="宋体" w:cs="宋体" w:hint="eastAsia"/>
                <w:kern w:val="0"/>
                <w:sz w:val="21"/>
                <w:szCs w:val="21"/>
              </w:rPr>
            </w:pPr>
            <w:r w:rsidRPr="0069201E">
              <w:rPr>
                <w:rFonts w:ascii="宋体" w:hAnsi="宋体" w:cs="宋体" w:hint="eastAsia"/>
                <w:sz w:val="21"/>
                <w:szCs w:val="21"/>
              </w:rPr>
              <w:t>只能有一个有效报价，不得提交选择性报价。</w:t>
            </w:r>
          </w:p>
        </w:tc>
      </w:tr>
      <w:tr w:rsidR="0069201E" w:rsidRPr="0069201E" w14:paraId="0253A925" w14:textId="77777777">
        <w:trPr>
          <w:trHeight w:val="486"/>
        </w:trPr>
        <w:tc>
          <w:tcPr>
            <w:tcW w:w="675" w:type="dxa"/>
            <w:vAlign w:val="center"/>
          </w:tcPr>
          <w:p w14:paraId="5C503427" w14:textId="77777777" w:rsidR="00E10E9E" w:rsidRPr="0069201E" w:rsidRDefault="00000000">
            <w:pPr>
              <w:jc w:val="center"/>
              <w:rPr>
                <w:rFonts w:ascii="宋体" w:hAnsi="宋体" w:cs="宋体" w:hint="eastAsia"/>
                <w:kern w:val="0"/>
                <w:sz w:val="21"/>
                <w:szCs w:val="21"/>
              </w:rPr>
            </w:pPr>
            <w:r w:rsidRPr="0069201E">
              <w:rPr>
                <w:rFonts w:ascii="宋体" w:hAnsi="宋体" w:cs="宋体" w:hint="eastAsia"/>
                <w:kern w:val="0"/>
                <w:sz w:val="21"/>
                <w:szCs w:val="21"/>
              </w:rPr>
              <w:t>2</w:t>
            </w:r>
          </w:p>
        </w:tc>
        <w:tc>
          <w:tcPr>
            <w:tcW w:w="2694" w:type="dxa"/>
            <w:vAlign w:val="center"/>
          </w:tcPr>
          <w:p w14:paraId="0BEDAA17" w14:textId="77777777" w:rsidR="00E10E9E" w:rsidRPr="0069201E" w:rsidRDefault="00000000">
            <w:pPr>
              <w:rPr>
                <w:rFonts w:ascii="宋体" w:hAnsi="宋体" w:cs="宋体" w:hint="eastAsia"/>
                <w:kern w:val="0"/>
                <w:sz w:val="21"/>
                <w:szCs w:val="21"/>
              </w:rPr>
            </w:pPr>
            <w:r w:rsidRPr="0069201E">
              <w:rPr>
                <w:rFonts w:ascii="宋体" w:hAnsi="宋体" w:cs="宋体" w:hint="eastAsia"/>
                <w:sz w:val="21"/>
                <w:szCs w:val="21"/>
              </w:rPr>
              <w:t>响应</w:t>
            </w:r>
            <w:r w:rsidRPr="0069201E">
              <w:rPr>
                <w:rFonts w:ascii="宋体" w:hAnsi="宋体" w:cs="宋体" w:hint="eastAsia"/>
                <w:sz w:val="21"/>
                <w:szCs w:val="21"/>
                <w:lang w:val="zh-CN"/>
              </w:rPr>
              <w:t>文件份数</w:t>
            </w:r>
          </w:p>
        </w:tc>
        <w:tc>
          <w:tcPr>
            <w:tcW w:w="6259" w:type="dxa"/>
            <w:vAlign w:val="center"/>
          </w:tcPr>
          <w:p w14:paraId="37A2F9BD" w14:textId="77777777" w:rsidR="00E10E9E" w:rsidRPr="0069201E" w:rsidRDefault="00000000">
            <w:pPr>
              <w:rPr>
                <w:rFonts w:ascii="宋体" w:hAnsi="宋体" w:cs="宋体" w:hint="eastAsia"/>
                <w:kern w:val="0"/>
                <w:sz w:val="21"/>
                <w:szCs w:val="21"/>
              </w:rPr>
            </w:pPr>
            <w:r w:rsidRPr="0069201E">
              <w:rPr>
                <w:rFonts w:ascii="宋体" w:hAnsi="宋体" w:cs="宋体" w:hint="eastAsia"/>
                <w:sz w:val="21"/>
                <w:szCs w:val="21"/>
              </w:rPr>
              <w:t>响应</w:t>
            </w:r>
            <w:r w:rsidRPr="0069201E">
              <w:rPr>
                <w:rFonts w:ascii="宋体" w:hAnsi="宋体" w:cs="宋体" w:hint="eastAsia"/>
                <w:sz w:val="21"/>
                <w:szCs w:val="21"/>
                <w:lang w:val="zh-CN"/>
              </w:rPr>
              <w:t>文件正、副本数量符合</w:t>
            </w:r>
            <w:r w:rsidRPr="0069201E">
              <w:rPr>
                <w:rFonts w:ascii="宋体" w:hAnsi="宋体" w:cs="宋体" w:hint="eastAsia"/>
                <w:sz w:val="21"/>
                <w:szCs w:val="21"/>
              </w:rPr>
              <w:t>竞争性比</w:t>
            </w:r>
            <w:proofErr w:type="gramStart"/>
            <w:r w:rsidRPr="0069201E">
              <w:rPr>
                <w:rFonts w:ascii="宋体" w:hAnsi="宋体" w:cs="宋体" w:hint="eastAsia"/>
                <w:sz w:val="21"/>
                <w:szCs w:val="21"/>
              </w:rPr>
              <w:t>选</w:t>
            </w:r>
            <w:r w:rsidRPr="0069201E">
              <w:rPr>
                <w:rFonts w:ascii="宋体" w:hAnsi="宋体" w:cs="宋体" w:hint="eastAsia"/>
                <w:sz w:val="21"/>
                <w:szCs w:val="21"/>
                <w:lang w:val="zh-CN"/>
              </w:rPr>
              <w:t>文件</w:t>
            </w:r>
            <w:proofErr w:type="gramEnd"/>
            <w:r w:rsidRPr="0069201E">
              <w:rPr>
                <w:rFonts w:ascii="宋体" w:hAnsi="宋体" w:cs="宋体" w:hint="eastAsia"/>
                <w:sz w:val="21"/>
                <w:szCs w:val="21"/>
                <w:lang w:val="zh-CN"/>
              </w:rPr>
              <w:t>要求。</w:t>
            </w:r>
          </w:p>
        </w:tc>
      </w:tr>
      <w:tr w:rsidR="0069201E" w:rsidRPr="0069201E" w14:paraId="441DF022" w14:textId="77777777">
        <w:trPr>
          <w:trHeight w:val="405"/>
        </w:trPr>
        <w:tc>
          <w:tcPr>
            <w:tcW w:w="675" w:type="dxa"/>
            <w:vMerge w:val="restart"/>
            <w:vAlign w:val="center"/>
          </w:tcPr>
          <w:p w14:paraId="5E8CAFFB" w14:textId="77777777" w:rsidR="00E10E9E" w:rsidRPr="0069201E" w:rsidRDefault="00000000">
            <w:pPr>
              <w:jc w:val="center"/>
              <w:rPr>
                <w:rFonts w:ascii="宋体" w:hAnsi="宋体" w:cs="宋体" w:hint="eastAsia"/>
                <w:kern w:val="0"/>
                <w:sz w:val="21"/>
                <w:szCs w:val="21"/>
              </w:rPr>
            </w:pPr>
            <w:r w:rsidRPr="0069201E">
              <w:rPr>
                <w:rFonts w:ascii="宋体" w:hAnsi="宋体" w:cs="宋体" w:hint="eastAsia"/>
                <w:kern w:val="0"/>
                <w:sz w:val="21"/>
                <w:szCs w:val="21"/>
              </w:rPr>
              <w:t>3</w:t>
            </w:r>
          </w:p>
        </w:tc>
        <w:tc>
          <w:tcPr>
            <w:tcW w:w="2694" w:type="dxa"/>
            <w:vAlign w:val="center"/>
          </w:tcPr>
          <w:p w14:paraId="56480B39" w14:textId="77777777" w:rsidR="00E10E9E" w:rsidRPr="0069201E" w:rsidRDefault="00000000">
            <w:pPr>
              <w:rPr>
                <w:rFonts w:ascii="宋体" w:hAnsi="宋体" w:cs="宋体" w:hint="eastAsia"/>
                <w:kern w:val="0"/>
                <w:sz w:val="21"/>
                <w:szCs w:val="21"/>
              </w:rPr>
            </w:pPr>
            <w:r w:rsidRPr="0069201E">
              <w:rPr>
                <w:rFonts w:ascii="宋体" w:hAnsi="宋体" w:cs="宋体" w:hint="eastAsia"/>
                <w:kern w:val="0"/>
                <w:sz w:val="21"/>
                <w:szCs w:val="21"/>
              </w:rPr>
              <w:t>响应文件内容</w:t>
            </w:r>
          </w:p>
        </w:tc>
        <w:tc>
          <w:tcPr>
            <w:tcW w:w="6259" w:type="dxa"/>
            <w:vAlign w:val="center"/>
          </w:tcPr>
          <w:p w14:paraId="24E36ECA" w14:textId="77777777" w:rsidR="00E10E9E" w:rsidRPr="0069201E" w:rsidRDefault="00000000">
            <w:pPr>
              <w:pStyle w:val="a9"/>
              <w:rPr>
                <w:rFonts w:ascii="宋体" w:hAnsi="宋体" w:cs="宋体" w:hint="eastAsia"/>
                <w:kern w:val="0"/>
                <w:sz w:val="21"/>
                <w:szCs w:val="21"/>
              </w:rPr>
            </w:pPr>
            <w:r w:rsidRPr="0069201E">
              <w:rPr>
                <w:rFonts w:ascii="宋体" w:hAnsi="宋体" w:cs="宋体" w:hint="eastAsia"/>
                <w:kern w:val="0"/>
                <w:sz w:val="21"/>
                <w:szCs w:val="21"/>
              </w:rPr>
              <w:t>对竞争性比</w:t>
            </w:r>
            <w:proofErr w:type="gramStart"/>
            <w:r w:rsidRPr="0069201E">
              <w:rPr>
                <w:rFonts w:ascii="宋体" w:hAnsi="宋体" w:cs="宋体" w:hint="eastAsia"/>
                <w:kern w:val="0"/>
                <w:sz w:val="21"/>
                <w:szCs w:val="21"/>
              </w:rPr>
              <w:t>选文件</w:t>
            </w:r>
            <w:proofErr w:type="gramEnd"/>
            <w:r w:rsidRPr="0069201E">
              <w:rPr>
                <w:rFonts w:ascii="宋体" w:hAnsi="宋体" w:cs="宋体" w:hint="eastAsia"/>
                <w:kern w:val="0"/>
                <w:sz w:val="21"/>
                <w:szCs w:val="21"/>
              </w:rPr>
              <w:t>第二篇、第三篇规定的比选内容进行响应。</w:t>
            </w:r>
          </w:p>
        </w:tc>
      </w:tr>
      <w:tr w:rsidR="0069201E" w:rsidRPr="0069201E" w14:paraId="220D2195" w14:textId="77777777">
        <w:trPr>
          <w:trHeight w:val="300"/>
        </w:trPr>
        <w:tc>
          <w:tcPr>
            <w:tcW w:w="675" w:type="dxa"/>
            <w:vMerge/>
            <w:vAlign w:val="center"/>
          </w:tcPr>
          <w:p w14:paraId="4B921D65" w14:textId="77777777" w:rsidR="00E10E9E" w:rsidRPr="0069201E" w:rsidRDefault="00E10E9E">
            <w:pPr>
              <w:jc w:val="center"/>
              <w:rPr>
                <w:rFonts w:ascii="宋体" w:hAnsi="宋体" w:cs="宋体" w:hint="eastAsia"/>
                <w:kern w:val="0"/>
                <w:sz w:val="21"/>
                <w:szCs w:val="21"/>
              </w:rPr>
            </w:pPr>
          </w:p>
        </w:tc>
        <w:tc>
          <w:tcPr>
            <w:tcW w:w="2694" w:type="dxa"/>
            <w:vAlign w:val="center"/>
          </w:tcPr>
          <w:p w14:paraId="3F7E8BC0" w14:textId="77777777" w:rsidR="00E10E9E" w:rsidRPr="0069201E" w:rsidRDefault="00000000">
            <w:pPr>
              <w:rPr>
                <w:rFonts w:ascii="宋体" w:hAnsi="宋体" w:cs="宋体" w:hint="eastAsia"/>
                <w:kern w:val="0"/>
                <w:sz w:val="21"/>
                <w:szCs w:val="21"/>
              </w:rPr>
            </w:pPr>
            <w:r w:rsidRPr="0069201E">
              <w:rPr>
                <w:rFonts w:ascii="宋体" w:hAnsi="宋体" w:cs="宋体" w:hint="eastAsia"/>
                <w:kern w:val="0"/>
                <w:sz w:val="21"/>
                <w:szCs w:val="21"/>
              </w:rPr>
              <w:t>比选有效期</w:t>
            </w:r>
          </w:p>
        </w:tc>
        <w:tc>
          <w:tcPr>
            <w:tcW w:w="6259" w:type="dxa"/>
            <w:vAlign w:val="center"/>
          </w:tcPr>
          <w:p w14:paraId="74C41957" w14:textId="77777777" w:rsidR="00E10E9E" w:rsidRPr="0069201E" w:rsidRDefault="00000000">
            <w:pPr>
              <w:rPr>
                <w:rFonts w:ascii="宋体" w:hAnsi="宋体" w:cs="宋体" w:hint="eastAsia"/>
                <w:kern w:val="0"/>
                <w:sz w:val="21"/>
                <w:szCs w:val="21"/>
              </w:rPr>
            </w:pPr>
            <w:r w:rsidRPr="0069201E">
              <w:rPr>
                <w:rFonts w:ascii="宋体" w:hAnsi="宋体" w:cs="宋体" w:hint="eastAsia"/>
                <w:kern w:val="0"/>
                <w:sz w:val="21"/>
                <w:szCs w:val="21"/>
              </w:rPr>
              <w:t>响应文件及有关承诺文件有效期为提交响应文件截止时间起90天。</w:t>
            </w:r>
          </w:p>
        </w:tc>
      </w:tr>
    </w:tbl>
    <w:p w14:paraId="6CCE1815" w14:textId="77777777" w:rsidR="00E10E9E" w:rsidRPr="0069201E" w:rsidRDefault="00000000">
      <w:pPr>
        <w:snapToGrid w:val="0"/>
        <w:spacing w:line="360" w:lineRule="auto"/>
        <w:ind w:firstLineChars="200" w:firstLine="420"/>
        <w:rPr>
          <w:rFonts w:ascii="宋体" w:hAnsi="宋体" w:cs="宋体" w:hint="eastAsia"/>
          <w:kern w:val="0"/>
          <w:sz w:val="21"/>
          <w:szCs w:val="21"/>
        </w:rPr>
      </w:pPr>
      <w:bookmarkStart w:id="84" w:name="_Toc30717"/>
      <w:bookmarkStart w:id="85" w:name="_Toc9094"/>
      <w:bookmarkStart w:id="86" w:name="_Toc30011"/>
      <w:bookmarkStart w:id="87" w:name="_Toc106030395"/>
      <w:bookmarkStart w:id="88" w:name="_Toc31997"/>
      <w:bookmarkStart w:id="89" w:name="_Toc21650"/>
      <w:bookmarkStart w:id="90" w:name="_Toc20171"/>
      <w:bookmarkStart w:id="91" w:name="_Toc26796"/>
      <w:bookmarkStart w:id="92" w:name="_Toc5620"/>
      <w:bookmarkStart w:id="93" w:name="_Toc75793519"/>
      <w:bookmarkStart w:id="94" w:name="_Toc27633"/>
      <w:bookmarkStart w:id="95" w:name="_Toc29140"/>
      <w:bookmarkStart w:id="96" w:name="_Toc28549"/>
      <w:bookmarkStart w:id="97" w:name="_Toc14824"/>
      <w:bookmarkStart w:id="98" w:name="_Toc25341"/>
      <w:bookmarkStart w:id="99" w:name="_Toc27015"/>
      <w:bookmarkStart w:id="100" w:name="_Toc65660351"/>
      <w:bookmarkStart w:id="101" w:name="_Toc64732013"/>
      <w:bookmarkStart w:id="102" w:name="_Toc30639"/>
      <w:bookmarkStart w:id="103" w:name="_Toc106034642"/>
      <w:r w:rsidRPr="0069201E">
        <w:rPr>
          <w:rFonts w:ascii="宋体" w:hAnsi="宋体" w:cs="宋体" w:hint="eastAsia"/>
          <w:kern w:val="0"/>
          <w:sz w:val="21"/>
          <w:szCs w:val="21"/>
        </w:rPr>
        <w:t>3.采购小组在对响应文件的有效性、完整性和响应程度进行审查时，可以要求供应商对响应文件中含义不明确、同类问题表述不一致或者有明显文字和计算错误的内容等</w:t>
      </w:r>
      <w:proofErr w:type="gramStart"/>
      <w:r w:rsidRPr="0069201E">
        <w:rPr>
          <w:rFonts w:ascii="宋体" w:hAnsi="宋体" w:cs="宋体" w:hint="eastAsia"/>
          <w:kern w:val="0"/>
          <w:sz w:val="21"/>
          <w:szCs w:val="21"/>
        </w:rPr>
        <w:t>作出</w:t>
      </w:r>
      <w:proofErr w:type="gramEnd"/>
      <w:r w:rsidRPr="0069201E">
        <w:rPr>
          <w:rFonts w:ascii="宋体" w:hAnsi="宋体" w:cs="宋体" w:hint="eastAsia"/>
          <w:kern w:val="0"/>
          <w:sz w:val="21"/>
          <w:szCs w:val="21"/>
        </w:rPr>
        <w:t>必要的澄清、说明或者更正。供应商的澄清、说明或者更正不得超出响应文件的范围或者改变响应文件的实质性内容。</w:t>
      </w:r>
    </w:p>
    <w:p w14:paraId="397EDE5B" w14:textId="77777777" w:rsidR="00E10E9E" w:rsidRPr="0069201E" w:rsidRDefault="00000000">
      <w:pPr>
        <w:snapToGrid w:val="0"/>
        <w:spacing w:line="360" w:lineRule="auto"/>
        <w:ind w:firstLineChars="200" w:firstLine="420"/>
        <w:rPr>
          <w:rFonts w:ascii="宋体" w:hAnsi="宋体" w:cs="宋体" w:hint="eastAsia"/>
          <w:kern w:val="0"/>
          <w:sz w:val="21"/>
          <w:szCs w:val="21"/>
        </w:rPr>
      </w:pPr>
      <w:r w:rsidRPr="0069201E">
        <w:rPr>
          <w:rFonts w:ascii="宋体" w:hAnsi="宋体" w:cs="宋体" w:hint="eastAsia"/>
          <w:kern w:val="0"/>
          <w:sz w:val="21"/>
          <w:szCs w:val="21"/>
        </w:rPr>
        <w:t>4.采购小组要求供应商澄清、说明或者更正响应文件应当以书面形式</w:t>
      </w:r>
      <w:proofErr w:type="gramStart"/>
      <w:r w:rsidRPr="0069201E">
        <w:rPr>
          <w:rFonts w:ascii="宋体" w:hAnsi="宋体" w:cs="宋体" w:hint="eastAsia"/>
          <w:kern w:val="0"/>
          <w:sz w:val="21"/>
          <w:szCs w:val="21"/>
        </w:rPr>
        <w:t>作出</w:t>
      </w:r>
      <w:proofErr w:type="gramEnd"/>
      <w:r w:rsidRPr="0069201E">
        <w:rPr>
          <w:rFonts w:ascii="宋体" w:hAnsi="宋体" w:cs="宋体" w:hint="eastAsia"/>
          <w:kern w:val="0"/>
          <w:sz w:val="21"/>
          <w:szCs w:val="21"/>
        </w:rPr>
        <w:t>。供应商的澄清、说明或者更正应当由法定代表人或其授权代表签字或者加盖公章。由授权代表签字的，应当附法定代表人授权书。供应商为自然人的，应当由本人签字并附身份证明。</w:t>
      </w:r>
    </w:p>
    <w:p w14:paraId="5325254B" w14:textId="77777777" w:rsidR="00E10E9E" w:rsidRPr="0069201E" w:rsidRDefault="00000000">
      <w:pPr>
        <w:snapToGrid w:val="0"/>
        <w:spacing w:line="360" w:lineRule="auto"/>
        <w:ind w:firstLineChars="200" w:firstLine="420"/>
        <w:rPr>
          <w:rFonts w:ascii="宋体" w:hAnsi="宋体" w:cs="宋体" w:hint="eastAsia"/>
          <w:kern w:val="0"/>
          <w:sz w:val="21"/>
          <w:szCs w:val="21"/>
        </w:rPr>
      </w:pPr>
      <w:r w:rsidRPr="0069201E">
        <w:rPr>
          <w:rFonts w:ascii="宋体" w:hAnsi="宋体" w:cs="宋体" w:hint="eastAsia"/>
          <w:kern w:val="0"/>
          <w:sz w:val="21"/>
          <w:szCs w:val="21"/>
        </w:rPr>
        <w:t>5.在采购过程中采购的任何一方不得向他人透露与采购有关的技术资料、价格或其他信息。</w:t>
      </w:r>
    </w:p>
    <w:p w14:paraId="53149F16" w14:textId="77777777" w:rsidR="00E10E9E" w:rsidRPr="0069201E" w:rsidRDefault="00000000">
      <w:pPr>
        <w:spacing w:line="360" w:lineRule="auto"/>
        <w:ind w:firstLineChars="200" w:firstLine="422"/>
        <w:rPr>
          <w:rFonts w:ascii="宋体" w:hAnsi="宋体" w:cs="宋体" w:hint="eastAsia"/>
          <w:b/>
          <w:sz w:val="21"/>
          <w:szCs w:val="21"/>
        </w:rPr>
      </w:pPr>
      <w:r w:rsidRPr="0069201E">
        <w:rPr>
          <w:rFonts w:ascii="宋体" w:hAnsi="宋体" w:cs="宋体" w:hint="eastAsia"/>
          <w:b/>
          <w:sz w:val="21"/>
          <w:szCs w:val="21"/>
        </w:rPr>
        <w:t>二、</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r w:rsidRPr="0069201E">
        <w:rPr>
          <w:rFonts w:ascii="宋体" w:hAnsi="宋体" w:cs="宋体" w:hint="eastAsia"/>
          <w:b/>
          <w:sz w:val="21"/>
          <w:szCs w:val="21"/>
        </w:rPr>
        <w:t>成交原则</w:t>
      </w:r>
    </w:p>
    <w:p w14:paraId="5927FDF6" w14:textId="77777777" w:rsidR="00E10E9E" w:rsidRPr="0069201E" w:rsidRDefault="00000000">
      <w:pPr>
        <w:spacing w:line="360" w:lineRule="auto"/>
        <w:ind w:firstLineChars="200" w:firstLine="420"/>
        <w:rPr>
          <w:rFonts w:ascii="宋体" w:hAnsi="宋体" w:cs="宋体" w:hint="eastAsia"/>
          <w:sz w:val="21"/>
          <w:szCs w:val="21"/>
        </w:rPr>
      </w:pPr>
      <w:r w:rsidRPr="0069201E">
        <w:rPr>
          <w:rFonts w:ascii="宋体" w:hAnsi="宋体" w:cs="宋体" w:hint="eastAsia"/>
          <w:kern w:val="0"/>
          <w:sz w:val="21"/>
          <w:szCs w:val="21"/>
        </w:rPr>
        <w:t>最低价法。资格性和符合性审查均合格的供应商，选择报价最低的成为成交供应商。</w:t>
      </w:r>
      <w:r w:rsidRPr="0069201E">
        <w:rPr>
          <w:rFonts w:ascii="宋体" w:hAnsi="宋体" w:cs="宋体" w:hint="eastAsia"/>
          <w:sz w:val="21"/>
          <w:szCs w:val="21"/>
        </w:rPr>
        <w:t>。</w:t>
      </w:r>
    </w:p>
    <w:p w14:paraId="6E46A094" w14:textId="77777777" w:rsidR="00E10E9E" w:rsidRPr="0069201E" w:rsidRDefault="00000000">
      <w:pPr>
        <w:snapToGrid w:val="0"/>
        <w:spacing w:line="360" w:lineRule="auto"/>
        <w:ind w:firstLineChars="200" w:firstLine="420"/>
        <w:rPr>
          <w:rFonts w:ascii="宋体" w:hAnsi="宋体" w:cs="宋体" w:hint="eastAsia"/>
          <w:sz w:val="21"/>
          <w:szCs w:val="21"/>
        </w:rPr>
      </w:pPr>
      <w:bookmarkStart w:id="104" w:name="_Toc29113"/>
      <w:bookmarkStart w:id="105" w:name="_Toc65660352"/>
      <w:bookmarkStart w:id="106" w:name="_Toc106034643"/>
      <w:bookmarkStart w:id="107" w:name="_Toc12644"/>
      <w:bookmarkEnd w:id="100"/>
      <w:bookmarkEnd w:id="101"/>
      <w:bookmarkEnd w:id="102"/>
      <w:bookmarkEnd w:id="103"/>
      <w:r w:rsidRPr="0069201E">
        <w:rPr>
          <w:rFonts w:ascii="宋体" w:hAnsi="宋体" w:cs="宋体" w:hint="eastAsia"/>
          <w:sz w:val="21"/>
          <w:szCs w:val="21"/>
        </w:rPr>
        <w:t>说明：评审小组认为，排名在前面的候选供应商的报价或者某些分项报价明显不合理或者低于成本，有可能影响服务质量和不能诚信履约的，将要求其在规定的期限内提供书面文件予以解释说明，并提交相关证明材料；否则，评审小组可以取消该候选供应商的资格，按顺序由排在后一位的候选供应商递补，以此类推。</w:t>
      </w:r>
    </w:p>
    <w:p w14:paraId="268B4248" w14:textId="77777777" w:rsidR="00E10E9E" w:rsidRPr="0069201E" w:rsidRDefault="00000000">
      <w:pPr>
        <w:spacing w:line="360" w:lineRule="auto"/>
        <w:ind w:firstLineChars="200" w:firstLine="422"/>
        <w:rPr>
          <w:rFonts w:ascii="宋体" w:hAnsi="宋体" w:cs="宋体" w:hint="eastAsia"/>
          <w:b/>
          <w:sz w:val="21"/>
          <w:szCs w:val="21"/>
        </w:rPr>
      </w:pPr>
      <w:r w:rsidRPr="0069201E">
        <w:rPr>
          <w:rFonts w:ascii="宋体" w:hAnsi="宋体" w:cs="宋体" w:hint="eastAsia"/>
          <w:b/>
          <w:sz w:val="21"/>
          <w:szCs w:val="21"/>
        </w:rPr>
        <w:t>三、无效</w:t>
      </w:r>
      <w:bookmarkEnd w:id="104"/>
      <w:bookmarkEnd w:id="105"/>
      <w:bookmarkEnd w:id="106"/>
      <w:bookmarkEnd w:id="107"/>
      <w:r w:rsidRPr="0069201E">
        <w:rPr>
          <w:rFonts w:ascii="宋体" w:hAnsi="宋体" w:cs="宋体" w:hint="eastAsia"/>
          <w:b/>
          <w:sz w:val="21"/>
          <w:szCs w:val="21"/>
        </w:rPr>
        <w:t>比选</w:t>
      </w:r>
    </w:p>
    <w:p w14:paraId="477A8904"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供应商</w:t>
      </w:r>
      <w:bookmarkStart w:id="108" w:name="_Toc29298"/>
      <w:bookmarkStart w:id="109" w:name="_Toc106034644"/>
      <w:bookmarkStart w:id="110" w:name="_Toc28422"/>
      <w:bookmarkStart w:id="111" w:name="_Toc65660353"/>
      <w:r w:rsidRPr="0069201E">
        <w:rPr>
          <w:rFonts w:ascii="宋体" w:hAnsi="宋体" w:cs="宋体" w:hint="eastAsia"/>
          <w:sz w:val="21"/>
          <w:szCs w:val="21"/>
        </w:rPr>
        <w:t>或其响应文件出现下列情况之一者，应为无效投标：</w:t>
      </w:r>
    </w:p>
    <w:p w14:paraId="42E73585"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（一）未按照比选文件的规定提交投标保证金的；</w:t>
      </w:r>
    </w:p>
    <w:p w14:paraId="3AFD0BB4"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（二）响应文件未按比选文件要求签署、盖章的；</w:t>
      </w:r>
    </w:p>
    <w:p w14:paraId="18B6D0CF"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（三）不具备比选文件中规定的资格要求的；</w:t>
      </w:r>
    </w:p>
    <w:p w14:paraId="38755590"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（四）报价超过比选文件中规定的预算金额或者最高限价的；</w:t>
      </w:r>
    </w:p>
    <w:p w14:paraId="08605047"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（五）响应文件含有采购人不能接受的附加条件的；</w:t>
      </w:r>
    </w:p>
    <w:p w14:paraId="71F47AE6"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（六）供应商串通投标的；</w:t>
      </w:r>
    </w:p>
    <w:p w14:paraId="4B1BB1DB" w14:textId="77777777" w:rsidR="00E10E9E" w:rsidRPr="0069201E" w:rsidRDefault="00000000">
      <w:pPr>
        <w:snapToGrid w:val="0"/>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（七）法律、法规和比选文件规定的其他无效情形。</w:t>
      </w:r>
    </w:p>
    <w:p w14:paraId="0082F268" w14:textId="77777777" w:rsidR="00E10E9E" w:rsidRPr="0069201E" w:rsidRDefault="00000000">
      <w:pPr>
        <w:spacing w:line="360" w:lineRule="auto"/>
        <w:ind w:firstLineChars="200" w:firstLine="422"/>
        <w:rPr>
          <w:rFonts w:ascii="宋体" w:hAnsi="宋体" w:cs="宋体" w:hint="eastAsia"/>
          <w:b/>
          <w:sz w:val="21"/>
          <w:szCs w:val="21"/>
        </w:rPr>
      </w:pPr>
      <w:r w:rsidRPr="0069201E">
        <w:rPr>
          <w:rFonts w:ascii="宋体" w:hAnsi="宋体" w:cs="宋体" w:hint="eastAsia"/>
          <w:b/>
          <w:sz w:val="21"/>
          <w:szCs w:val="21"/>
        </w:rPr>
        <w:t>四、采购终止</w:t>
      </w:r>
      <w:bookmarkEnd w:id="108"/>
      <w:bookmarkEnd w:id="109"/>
      <w:bookmarkEnd w:id="110"/>
      <w:bookmarkEnd w:id="111"/>
    </w:p>
    <w:p w14:paraId="3A9A3D13"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出现下列情形之一的，采购人或者采购代理机构应当终止竞争性比选采购活动，发布项目终止公告并说明原因，重新开展采购活动：</w:t>
      </w:r>
    </w:p>
    <w:p w14:paraId="4A25CBB5"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（一）因情况变化，不再符合规定的竞争性比选采购方式适用情形的；</w:t>
      </w:r>
    </w:p>
    <w:p w14:paraId="2704C0D6"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（二）出现影响采购公正的违法、违规行为的；</w:t>
      </w:r>
    </w:p>
    <w:p w14:paraId="7C66A2A9" w14:textId="77777777" w:rsidR="00E10E9E" w:rsidRPr="0069201E" w:rsidRDefault="00000000">
      <w:pPr>
        <w:snapToGrid w:val="0"/>
        <w:spacing w:line="400" w:lineRule="exact"/>
        <w:ind w:firstLineChars="200" w:firstLine="420"/>
        <w:rPr>
          <w:rFonts w:ascii="宋体" w:hAnsi="宋体" w:cs="宋体" w:hint="eastAsia"/>
          <w:sz w:val="24"/>
          <w:szCs w:val="24"/>
        </w:rPr>
      </w:pPr>
      <w:r w:rsidRPr="0069201E">
        <w:rPr>
          <w:rFonts w:ascii="宋体" w:hAnsi="宋体" w:cs="宋体" w:hint="eastAsia"/>
          <w:sz w:val="21"/>
          <w:szCs w:val="21"/>
        </w:rPr>
        <w:t>（三）在采购过程中符合竞争要求的供应商或者报价未超过采购预算的供应商不足2家的，但有效投标人的经济、技术等指标仍然具有市场竞争力，能够满足比选文件要求的，评标委员会可以继续评标并确定中标候选人；</w:t>
      </w:r>
    </w:p>
    <w:p w14:paraId="087B3432" w14:textId="77777777" w:rsidR="00E10E9E" w:rsidRPr="0069201E" w:rsidRDefault="00000000">
      <w:pPr>
        <w:pStyle w:val="1"/>
        <w:jc w:val="center"/>
        <w:rPr>
          <w:rFonts w:hAnsi="宋体" w:cs="宋体" w:hint="eastAsia"/>
          <w:b/>
          <w:color w:val="auto"/>
          <w:szCs w:val="30"/>
        </w:rPr>
      </w:pPr>
      <w:bookmarkStart w:id="112" w:name="_Toc13019"/>
      <w:bookmarkStart w:id="113" w:name="_Toc203473733"/>
      <w:bookmarkStart w:id="114" w:name="_Toc27129"/>
      <w:r w:rsidRPr="0069201E">
        <w:rPr>
          <w:rFonts w:hAnsi="宋体" w:cs="宋体" w:hint="eastAsia"/>
          <w:bCs/>
          <w:color w:val="auto"/>
          <w:sz w:val="36"/>
          <w:szCs w:val="30"/>
        </w:rPr>
        <w:lastRenderedPageBreak/>
        <w:t>第五篇  供应商须知</w:t>
      </w:r>
      <w:bookmarkEnd w:id="81"/>
      <w:bookmarkEnd w:id="82"/>
      <w:bookmarkEnd w:id="83"/>
      <w:bookmarkEnd w:id="112"/>
      <w:bookmarkEnd w:id="113"/>
      <w:bookmarkEnd w:id="114"/>
    </w:p>
    <w:p w14:paraId="798E0CF2" w14:textId="77777777" w:rsidR="00E10E9E" w:rsidRPr="0069201E" w:rsidRDefault="00000000">
      <w:pPr>
        <w:pStyle w:val="3"/>
        <w:spacing w:before="0" w:after="0" w:line="440" w:lineRule="exact"/>
        <w:rPr>
          <w:rFonts w:ascii="宋体" w:hAnsi="宋体" w:cs="宋体" w:hint="eastAsia"/>
          <w:color w:val="auto"/>
          <w:sz w:val="21"/>
          <w:szCs w:val="21"/>
        </w:rPr>
      </w:pPr>
      <w:bookmarkStart w:id="115" w:name="_Toc4214"/>
      <w:bookmarkStart w:id="116" w:name="_Toc13663"/>
      <w:bookmarkStart w:id="117" w:name="_Toc342913389"/>
      <w:r w:rsidRPr="0069201E">
        <w:rPr>
          <w:rFonts w:ascii="宋体" w:hAnsi="宋体" w:cs="宋体" w:hint="eastAsia"/>
          <w:color w:val="auto"/>
          <w:sz w:val="21"/>
          <w:szCs w:val="21"/>
        </w:rPr>
        <w:t xml:space="preserve">  </w:t>
      </w:r>
      <w:bookmarkStart w:id="118" w:name="_Toc16573"/>
      <w:bookmarkStart w:id="119" w:name="_Toc11641055"/>
      <w:bookmarkStart w:id="120" w:name="_Toc12789059"/>
      <w:bookmarkEnd w:id="115"/>
      <w:bookmarkEnd w:id="116"/>
      <w:bookmarkEnd w:id="117"/>
      <w:r w:rsidRPr="0069201E">
        <w:rPr>
          <w:rFonts w:ascii="宋体" w:hAnsi="宋体" w:cs="宋体" w:hint="eastAsia"/>
          <w:color w:val="auto"/>
          <w:sz w:val="21"/>
          <w:szCs w:val="21"/>
        </w:rPr>
        <w:t>一、比选费用</w:t>
      </w:r>
      <w:bookmarkEnd w:id="118"/>
    </w:p>
    <w:p w14:paraId="59939540" w14:textId="77777777" w:rsidR="00E10E9E" w:rsidRPr="0069201E" w:rsidRDefault="00000000">
      <w:pPr>
        <w:pStyle w:val="13"/>
        <w:spacing w:line="400" w:lineRule="exact"/>
        <w:ind w:firstLineChars="200" w:firstLine="420"/>
        <w:rPr>
          <w:rFonts w:hAnsi="宋体" w:cs="宋体" w:hint="eastAsia"/>
          <w:szCs w:val="21"/>
        </w:rPr>
      </w:pPr>
      <w:r w:rsidRPr="0069201E">
        <w:rPr>
          <w:rFonts w:hAnsi="宋体" w:cs="宋体" w:hint="eastAsia"/>
          <w:szCs w:val="21"/>
        </w:rPr>
        <w:t>参与比选的供应商应承担其编制响应文件与递交响应文件所涉及的一切费用，不论比选结果如何，采购人和采购代理机构在任何情况下无义务也无责任承担这些费用。</w:t>
      </w:r>
    </w:p>
    <w:p w14:paraId="0DD1A37A" w14:textId="77777777" w:rsidR="00E10E9E" w:rsidRPr="0069201E" w:rsidRDefault="00000000">
      <w:pPr>
        <w:pStyle w:val="3"/>
        <w:tabs>
          <w:tab w:val="left" w:pos="2640"/>
        </w:tabs>
        <w:spacing w:before="0" w:after="0" w:line="400" w:lineRule="exact"/>
        <w:rPr>
          <w:rFonts w:ascii="宋体" w:hAnsi="宋体" w:cs="宋体" w:hint="eastAsia"/>
          <w:color w:val="auto"/>
          <w:sz w:val="21"/>
          <w:szCs w:val="21"/>
        </w:rPr>
      </w:pPr>
      <w:bookmarkStart w:id="121" w:name="_Toc13648"/>
      <w:bookmarkStart w:id="122" w:name="_Toc15099"/>
      <w:bookmarkStart w:id="123" w:name="_Toc4247"/>
      <w:bookmarkStart w:id="124" w:name="_Toc342913391"/>
      <w:r w:rsidRPr="0069201E">
        <w:rPr>
          <w:rFonts w:ascii="宋体" w:hAnsi="宋体" w:cs="宋体" w:hint="eastAsia"/>
          <w:color w:val="auto"/>
          <w:sz w:val="21"/>
          <w:szCs w:val="21"/>
        </w:rPr>
        <w:t>二、竞争性比选文件</w:t>
      </w:r>
      <w:bookmarkEnd w:id="121"/>
      <w:bookmarkEnd w:id="122"/>
      <w:bookmarkEnd w:id="123"/>
      <w:bookmarkEnd w:id="124"/>
    </w:p>
    <w:p w14:paraId="3E793006"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（一）竞争性比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由采购邀请书、项目服务需求、项目商务需求、比选程序及方法、评审标准、无效响应和采购终止、供应商须知</w:t>
      </w:r>
      <w:r w:rsidRPr="0069201E">
        <w:rPr>
          <w:rFonts w:ascii="宋体" w:hAnsi="宋体" w:cs="宋体" w:hint="eastAsia"/>
          <w:b/>
          <w:sz w:val="21"/>
          <w:szCs w:val="21"/>
        </w:rPr>
        <w:t>、</w:t>
      </w:r>
      <w:r w:rsidRPr="0069201E">
        <w:rPr>
          <w:rFonts w:ascii="宋体" w:hAnsi="宋体" w:cs="宋体" w:hint="eastAsia"/>
          <w:sz w:val="21"/>
          <w:szCs w:val="21"/>
        </w:rPr>
        <w:t>政府采购合同</w:t>
      </w:r>
      <w:r w:rsidRPr="0069201E">
        <w:rPr>
          <w:rFonts w:ascii="宋体" w:hAnsi="宋体" w:cs="宋体" w:hint="eastAsia"/>
          <w:b/>
          <w:sz w:val="21"/>
          <w:szCs w:val="21"/>
        </w:rPr>
        <w:t>、</w:t>
      </w:r>
      <w:r w:rsidRPr="0069201E">
        <w:rPr>
          <w:rFonts w:ascii="宋体" w:hAnsi="宋体" w:cs="宋体" w:hint="eastAsia"/>
          <w:sz w:val="21"/>
          <w:szCs w:val="21"/>
        </w:rPr>
        <w:t>响应文件编制要求七部分组成。</w:t>
      </w:r>
    </w:p>
    <w:p w14:paraId="4A343291"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（二）采购人（或采购代理机构）所作的一切有效的书面通知、修改及补充，都是竞争性比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不可分割的部分。</w:t>
      </w:r>
    </w:p>
    <w:p w14:paraId="4F84BD17"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（三）竞争性比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的解释</w:t>
      </w:r>
    </w:p>
    <w:p w14:paraId="32570215"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供应商如对竞争性比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有疑问，必须以书面形式在提交响应文件截止时间3个工作日前向采购人（或采购代理机构）要求澄清，采购人（或采购代理机构）可视具体情况做出处理或答复。如供应商未提出疑问，视为完全理解并同意</w:t>
      </w:r>
      <w:proofErr w:type="gramStart"/>
      <w:r w:rsidRPr="0069201E">
        <w:rPr>
          <w:rFonts w:ascii="宋体" w:hAnsi="宋体" w:cs="宋体" w:hint="eastAsia"/>
          <w:sz w:val="21"/>
          <w:szCs w:val="21"/>
        </w:rPr>
        <w:t>本竞争</w:t>
      </w:r>
      <w:proofErr w:type="gramEnd"/>
      <w:r w:rsidRPr="0069201E">
        <w:rPr>
          <w:rFonts w:ascii="宋体" w:hAnsi="宋体" w:cs="宋体" w:hint="eastAsia"/>
          <w:sz w:val="21"/>
          <w:szCs w:val="21"/>
        </w:rPr>
        <w:t>性比选文件。一经进入比选程序，即视为供应商已详细阅读全部文件资料，完全理解竞争性比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所有条款内容并同意放弃对这方面有不明白及误解的权利。</w:t>
      </w:r>
      <w:bookmarkStart w:id="125" w:name="_Toc318166429"/>
      <w:bookmarkStart w:id="126" w:name="_Toc318159349"/>
      <w:bookmarkStart w:id="127" w:name="_Toc318159780"/>
      <w:bookmarkStart w:id="128" w:name="_Toc318159160"/>
    </w:p>
    <w:p w14:paraId="4EF7BA97"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（四）</w:t>
      </w:r>
      <w:proofErr w:type="gramStart"/>
      <w:r w:rsidRPr="0069201E">
        <w:rPr>
          <w:rFonts w:ascii="宋体" w:hAnsi="宋体" w:cs="宋体" w:hint="eastAsia"/>
          <w:sz w:val="21"/>
          <w:szCs w:val="21"/>
        </w:rPr>
        <w:t>本竞争性比选文件</w:t>
      </w:r>
      <w:proofErr w:type="gramEnd"/>
      <w:r w:rsidRPr="0069201E">
        <w:rPr>
          <w:rFonts w:ascii="宋体" w:hAnsi="宋体" w:cs="宋体" w:hint="eastAsia"/>
          <w:sz w:val="21"/>
          <w:szCs w:val="21"/>
        </w:rPr>
        <w:t>中，比选小组根据与供应商进行比选可能实质性变动的内容为竞争性比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第二、三、四篇全部内容。</w:t>
      </w:r>
    </w:p>
    <w:p w14:paraId="10BE2054"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（五）评审的依据为竞争性比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和响应文件（含有效的书面承诺）。比选小组判断响应文件对竞争性比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的响应，仅基于响应文件本身而不靠外部证据。</w:t>
      </w:r>
    </w:p>
    <w:p w14:paraId="68EAF873" w14:textId="77777777" w:rsidR="00E10E9E" w:rsidRPr="0069201E" w:rsidRDefault="00000000">
      <w:pPr>
        <w:pStyle w:val="3"/>
        <w:spacing w:before="0" w:after="0" w:line="400" w:lineRule="exact"/>
        <w:rPr>
          <w:rFonts w:ascii="宋体" w:hAnsi="宋体" w:cs="宋体" w:hint="eastAsia"/>
          <w:color w:val="auto"/>
          <w:sz w:val="21"/>
          <w:szCs w:val="21"/>
        </w:rPr>
      </w:pPr>
      <w:bookmarkStart w:id="129" w:name="_Toc8251"/>
      <w:bookmarkStart w:id="130" w:name="_Toc30375"/>
      <w:bookmarkStart w:id="131" w:name="_Toc179714297"/>
      <w:bookmarkStart w:id="132" w:name="_Toc15667"/>
      <w:bookmarkStart w:id="133" w:name="_Toc102227318"/>
      <w:bookmarkStart w:id="134" w:name="_Toc342913392"/>
      <w:bookmarkEnd w:id="125"/>
      <w:bookmarkEnd w:id="126"/>
      <w:bookmarkEnd w:id="127"/>
      <w:bookmarkEnd w:id="128"/>
      <w:r w:rsidRPr="0069201E">
        <w:rPr>
          <w:rFonts w:ascii="宋体" w:hAnsi="宋体" w:cs="宋体" w:hint="eastAsia"/>
          <w:color w:val="auto"/>
          <w:sz w:val="21"/>
          <w:szCs w:val="21"/>
        </w:rPr>
        <w:t>三、比选要求</w:t>
      </w:r>
      <w:bookmarkEnd w:id="129"/>
      <w:bookmarkEnd w:id="130"/>
      <w:bookmarkEnd w:id="131"/>
      <w:bookmarkEnd w:id="132"/>
      <w:bookmarkEnd w:id="133"/>
      <w:bookmarkEnd w:id="134"/>
    </w:p>
    <w:p w14:paraId="194A4DFD"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（一）响应文件</w:t>
      </w:r>
    </w:p>
    <w:p w14:paraId="529EA033"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1.供应商应当按照竞争性比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的要求编制响应文件，并对竞争性比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提出的要求和条件</w:t>
      </w:r>
      <w:proofErr w:type="gramStart"/>
      <w:r w:rsidRPr="0069201E">
        <w:rPr>
          <w:rFonts w:ascii="宋体" w:hAnsi="宋体" w:cs="宋体" w:hint="eastAsia"/>
          <w:sz w:val="21"/>
          <w:szCs w:val="21"/>
        </w:rPr>
        <w:t>作出</w:t>
      </w:r>
      <w:proofErr w:type="gramEnd"/>
      <w:r w:rsidRPr="0069201E">
        <w:rPr>
          <w:rFonts w:ascii="宋体" w:hAnsi="宋体" w:cs="宋体" w:hint="eastAsia"/>
          <w:sz w:val="21"/>
          <w:szCs w:val="21"/>
        </w:rPr>
        <w:t>实质性响应，响应文件原则上采用软面订本，同时应编制完整的页码、目录。</w:t>
      </w:r>
    </w:p>
    <w:p w14:paraId="2A74B4B2"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2.响应文件组成</w:t>
      </w:r>
    </w:p>
    <w:p w14:paraId="5A44E748"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响应文件由第七篇“响应文件编制要求”规定的部分和供应商所作的一切有效补充、修改和承诺等文件组成，供应商应按照第七篇“响应文件编制要求”规定的目录顺序组织编写和装订，也可在基本格式基础上对表格进行扩展，未规定格式的由供应商自定格式。</w:t>
      </w:r>
    </w:p>
    <w:p w14:paraId="20698E19"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（二）联合体</w:t>
      </w:r>
    </w:p>
    <w:p w14:paraId="0C7D1FDD"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本项目不接受联合体参与比选。</w:t>
      </w:r>
    </w:p>
    <w:p w14:paraId="373C1F67"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（三）比选有效期：响应文件及有关承诺文件有效期为提交响应文件截止时间起90天。</w:t>
      </w:r>
    </w:p>
    <w:p w14:paraId="188D7C26"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（四）修正错误</w:t>
      </w:r>
    </w:p>
    <w:p w14:paraId="06E08D75"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1.若供应商所递交的响应文件或最后报价中的价格出现大写金额和小写金额不一致的错误，以大写金额修正为准。</w:t>
      </w:r>
    </w:p>
    <w:p w14:paraId="6F9F7833"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2.比选小组按上述修正错误的原则及方法修正供应商的报价，供应商同意并签字确认后，修正后的报价对供应商具有约束作用。如果供应商不接受修正后的价格，将失去成为成交供应商的资格。</w:t>
      </w:r>
    </w:p>
    <w:p w14:paraId="53D32D4B"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（五）提交响应文件的份数和签署</w:t>
      </w:r>
    </w:p>
    <w:p w14:paraId="677D7E52" w14:textId="77777777" w:rsidR="00E10E9E" w:rsidRPr="0069201E" w:rsidRDefault="00000000">
      <w:pPr>
        <w:snapToGrid w:val="0"/>
        <w:spacing w:line="400" w:lineRule="exact"/>
        <w:ind w:firstLineChars="200" w:firstLine="420"/>
        <w:rPr>
          <w:rFonts w:ascii="宋体" w:hAnsi="宋体" w:cs="宋体" w:hint="eastAsia"/>
          <w:sz w:val="21"/>
          <w:szCs w:val="21"/>
        </w:rPr>
      </w:pPr>
      <w:bookmarkStart w:id="135" w:name="_Toc9048"/>
      <w:bookmarkStart w:id="136" w:name="_Toc2724"/>
      <w:r w:rsidRPr="0069201E">
        <w:rPr>
          <w:rFonts w:ascii="宋体" w:hAnsi="宋体" w:cs="宋体" w:hint="eastAsia"/>
          <w:sz w:val="21"/>
          <w:szCs w:val="21"/>
        </w:rPr>
        <w:lastRenderedPageBreak/>
        <w:t>1、线上响应文件提交规则：</w:t>
      </w:r>
    </w:p>
    <w:p w14:paraId="5463F517"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（1）供应商须同时在线上上传盖章后的电子文档一份。</w:t>
      </w:r>
    </w:p>
    <w:p w14:paraId="19BE6360" w14:textId="77777777" w:rsidR="00E10E9E" w:rsidRPr="0069201E" w:rsidRDefault="00000000">
      <w:pPr>
        <w:pStyle w:val="3"/>
        <w:spacing w:before="0" w:after="0" w:line="400" w:lineRule="exact"/>
        <w:ind w:firstLineChars="200" w:firstLine="420"/>
        <w:rPr>
          <w:rFonts w:ascii="宋体" w:hAnsi="宋体" w:cs="宋体" w:hint="eastAsia"/>
          <w:color w:val="auto"/>
          <w:sz w:val="21"/>
          <w:szCs w:val="21"/>
        </w:rPr>
      </w:pPr>
      <w:bookmarkStart w:id="137" w:name="_Toc809"/>
      <w:r w:rsidRPr="0069201E">
        <w:rPr>
          <w:rFonts w:ascii="宋体" w:hAnsi="宋体" w:cs="宋体" w:hint="eastAsia"/>
          <w:color w:val="auto"/>
          <w:sz w:val="21"/>
          <w:szCs w:val="21"/>
        </w:rPr>
        <w:t>四、成交供应商的确认和变更</w:t>
      </w:r>
      <w:bookmarkEnd w:id="135"/>
      <w:bookmarkEnd w:id="136"/>
      <w:bookmarkEnd w:id="137"/>
    </w:p>
    <w:p w14:paraId="37F7228E"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（一）成交供应商的确认</w:t>
      </w:r>
    </w:p>
    <w:p w14:paraId="1EF582C5"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采购代理机构应当在评审结束后2个工作日内将评审报告送采购人确认。采购人应当在收到评审报告后5个工作日内，从评审报告提出的成交候选供应商中，按照排序由高到低的原则确定成交供应商。采购人逾期未确定成交</w:t>
      </w:r>
      <w:proofErr w:type="gramStart"/>
      <w:r w:rsidRPr="0069201E">
        <w:rPr>
          <w:rFonts w:ascii="宋体" w:hAnsi="宋体" w:cs="宋体" w:hint="eastAsia"/>
          <w:sz w:val="21"/>
          <w:szCs w:val="21"/>
        </w:rPr>
        <w:t>供应商且不</w:t>
      </w:r>
      <w:proofErr w:type="gramEnd"/>
      <w:r w:rsidRPr="0069201E">
        <w:rPr>
          <w:rFonts w:ascii="宋体" w:hAnsi="宋体" w:cs="宋体" w:hint="eastAsia"/>
          <w:sz w:val="21"/>
          <w:szCs w:val="21"/>
        </w:rPr>
        <w:t>提出异议的，视为确定评审报告提出的排序第一的供应商为成交供应商。</w:t>
      </w:r>
    </w:p>
    <w:p w14:paraId="4BA68998"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（二）成交供应商的变更</w:t>
      </w:r>
    </w:p>
    <w:p w14:paraId="4EF977BE" w14:textId="77777777" w:rsidR="00E10E9E" w:rsidRPr="0069201E" w:rsidRDefault="00000000">
      <w:pPr>
        <w:snapToGrid w:val="0"/>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成交供应</w:t>
      </w:r>
      <w:proofErr w:type="gramStart"/>
      <w:r w:rsidRPr="0069201E">
        <w:rPr>
          <w:rFonts w:ascii="宋体" w:hAnsi="宋体" w:cs="宋体" w:hint="eastAsia"/>
          <w:sz w:val="21"/>
          <w:szCs w:val="21"/>
        </w:rPr>
        <w:t>商拒绝</w:t>
      </w:r>
      <w:proofErr w:type="gramEnd"/>
      <w:r w:rsidRPr="0069201E">
        <w:rPr>
          <w:rFonts w:ascii="宋体" w:hAnsi="宋体" w:cs="宋体" w:hint="eastAsia"/>
          <w:sz w:val="21"/>
          <w:szCs w:val="21"/>
        </w:rPr>
        <w:t>与采购人签订合同的，采购人可以按照评标报告推荐的成交候选供应商顺序，确定排名下一位的候选人为成交供应商，也可以重新开展政府采购活动。</w:t>
      </w:r>
    </w:p>
    <w:p w14:paraId="53738099" w14:textId="77777777" w:rsidR="00E10E9E" w:rsidRPr="0069201E" w:rsidRDefault="00000000">
      <w:pPr>
        <w:pStyle w:val="3"/>
        <w:spacing w:before="0" w:after="0" w:line="400" w:lineRule="exact"/>
        <w:ind w:firstLineChars="200" w:firstLine="420"/>
        <w:rPr>
          <w:rFonts w:ascii="宋体" w:hAnsi="宋体" w:cs="宋体" w:hint="eastAsia"/>
          <w:color w:val="auto"/>
          <w:sz w:val="21"/>
          <w:szCs w:val="21"/>
        </w:rPr>
      </w:pPr>
      <w:bookmarkStart w:id="138" w:name="_Toc17886"/>
      <w:bookmarkStart w:id="139" w:name="_Toc342913395"/>
      <w:bookmarkStart w:id="140" w:name="_Toc22965"/>
      <w:bookmarkStart w:id="141" w:name="_Toc533"/>
      <w:bookmarkStart w:id="142" w:name="_Toc102227321"/>
      <w:r w:rsidRPr="0069201E">
        <w:rPr>
          <w:rFonts w:ascii="宋体" w:hAnsi="宋体" w:cs="宋体" w:hint="eastAsia"/>
          <w:color w:val="auto"/>
          <w:sz w:val="21"/>
          <w:szCs w:val="21"/>
        </w:rPr>
        <w:t>五、成交通知</w:t>
      </w:r>
      <w:bookmarkEnd w:id="138"/>
      <w:bookmarkEnd w:id="139"/>
      <w:bookmarkEnd w:id="140"/>
      <w:bookmarkEnd w:id="141"/>
      <w:bookmarkEnd w:id="142"/>
    </w:p>
    <w:p w14:paraId="11195FDA"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（一）成交供应商确定后，采购代理机构将在“行采家”平台（https://www.gec123.com）上发布成交结果公告。</w:t>
      </w:r>
    </w:p>
    <w:p w14:paraId="157EE1C0"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（二）结果公告发出同时，采购代理机构将以书面形式发出《成交通知书》。《成交通知书》一经发出即发生法律效力。</w:t>
      </w:r>
    </w:p>
    <w:p w14:paraId="3FA73507"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（三）《成交通知书》将作为签订合同的依据。</w:t>
      </w:r>
    </w:p>
    <w:p w14:paraId="0CAA22D1" w14:textId="77777777" w:rsidR="00E10E9E" w:rsidRPr="0069201E" w:rsidRDefault="00000000">
      <w:pPr>
        <w:pStyle w:val="3"/>
        <w:spacing w:before="0" w:after="0" w:line="400" w:lineRule="exact"/>
        <w:ind w:firstLineChars="200" w:firstLine="420"/>
        <w:rPr>
          <w:rFonts w:ascii="宋体" w:hAnsi="宋体" w:cs="宋体" w:hint="eastAsia"/>
          <w:color w:val="auto"/>
          <w:sz w:val="21"/>
          <w:szCs w:val="21"/>
        </w:rPr>
      </w:pPr>
      <w:bookmarkStart w:id="143" w:name="_Toc27461"/>
      <w:bookmarkStart w:id="144" w:name="_Toc23493"/>
      <w:bookmarkStart w:id="145" w:name="_Toc29460"/>
      <w:r w:rsidRPr="0069201E">
        <w:rPr>
          <w:rFonts w:ascii="宋体" w:hAnsi="宋体" w:cs="宋体" w:hint="eastAsia"/>
          <w:color w:val="auto"/>
          <w:sz w:val="21"/>
          <w:szCs w:val="21"/>
        </w:rPr>
        <w:t>六、关于质疑和投诉</w:t>
      </w:r>
      <w:bookmarkEnd w:id="143"/>
      <w:bookmarkEnd w:id="144"/>
      <w:bookmarkEnd w:id="145"/>
    </w:p>
    <w:p w14:paraId="76065429"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（一）质疑</w:t>
      </w:r>
    </w:p>
    <w:p w14:paraId="6BD7977D"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供应商认为采购文件、采购过程和成交结果使自己的权益收到伤害的，可向采购人或采购代理机构以书面形式提出质疑。</w:t>
      </w:r>
    </w:p>
    <w:p w14:paraId="48DB7425"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 xml:space="preserve">提出质疑的应当是参与所质疑项目采购活动的供应商。 </w:t>
      </w:r>
    </w:p>
    <w:p w14:paraId="26039246"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1.质疑时限、内容</w:t>
      </w:r>
    </w:p>
    <w:p w14:paraId="720F514E"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供应商认为采购文件、采购过程、成交结果使自己的权益受到损害的，可以在知道或者应知其权益受到损害之日起3日内，以书面形式向采购人、采购代理机构提出质疑。</w:t>
      </w:r>
    </w:p>
    <w:p w14:paraId="50AF2149"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1.2供应商提出质疑应当提交质疑函和必要的证明材料，质疑</w:t>
      </w:r>
      <w:proofErr w:type="gramStart"/>
      <w:r w:rsidRPr="0069201E">
        <w:rPr>
          <w:rFonts w:ascii="宋体" w:hAnsi="宋体" w:cs="宋体" w:hint="eastAsia"/>
          <w:sz w:val="21"/>
          <w:szCs w:val="21"/>
        </w:rPr>
        <w:t>函应当</w:t>
      </w:r>
      <w:proofErr w:type="gramEnd"/>
      <w:r w:rsidRPr="0069201E">
        <w:rPr>
          <w:rFonts w:ascii="宋体" w:hAnsi="宋体" w:cs="宋体" w:hint="eastAsia"/>
          <w:sz w:val="21"/>
          <w:szCs w:val="21"/>
        </w:rPr>
        <w:t>包括下列内容：</w:t>
      </w:r>
    </w:p>
    <w:p w14:paraId="699CC269"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1.2.1供应商的姓名或者名称、地址、邮编、联系人及联系电话；</w:t>
      </w:r>
    </w:p>
    <w:p w14:paraId="3DDB2EA1"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1.2.2质疑项目的名称、项目号以及比选项目编号；</w:t>
      </w:r>
    </w:p>
    <w:p w14:paraId="1C98B354"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1.2.3具体、明确的质疑事项和与质疑事项相关的请求；</w:t>
      </w:r>
    </w:p>
    <w:p w14:paraId="29245304"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1.2.4事实依据；</w:t>
      </w:r>
    </w:p>
    <w:p w14:paraId="71918E73"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1.2.5必要的法律依据；</w:t>
      </w:r>
    </w:p>
    <w:p w14:paraId="7812D559"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1.2.6提出质疑的日期；</w:t>
      </w:r>
    </w:p>
    <w:p w14:paraId="058FB60A"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1.2.7营业执照（或事业单位法人证书，或个体工商户营业执照或有效的自然人身份证明）复印件；</w:t>
      </w:r>
    </w:p>
    <w:p w14:paraId="7547571A"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1.2.8法定代表人授权委托书原件、法定代表人身份证复印件和其授权代表的身份证复印件（供应商为自然人的提供自然人身份证复印件）；</w:t>
      </w:r>
    </w:p>
    <w:p w14:paraId="4CE5667F"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1.3供应商为自然人的，质疑</w:t>
      </w:r>
      <w:proofErr w:type="gramStart"/>
      <w:r w:rsidRPr="0069201E">
        <w:rPr>
          <w:rFonts w:ascii="宋体" w:hAnsi="宋体" w:cs="宋体" w:hint="eastAsia"/>
          <w:sz w:val="21"/>
          <w:szCs w:val="21"/>
        </w:rPr>
        <w:t>函应当</w:t>
      </w:r>
      <w:proofErr w:type="gramEnd"/>
      <w:r w:rsidRPr="0069201E">
        <w:rPr>
          <w:rFonts w:ascii="宋体" w:hAnsi="宋体" w:cs="宋体" w:hint="eastAsia"/>
          <w:sz w:val="21"/>
          <w:szCs w:val="21"/>
        </w:rPr>
        <w:t>由本人签字；供应商为法人或者其他组织的，质疑</w:t>
      </w:r>
      <w:proofErr w:type="gramStart"/>
      <w:r w:rsidRPr="0069201E">
        <w:rPr>
          <w:rFonts w:ascii="宋体" w:hAnsi="宋体" w:cs="宋体" w:hint="eastAsia"/>
          <w:sz w:val="21"/>
          <w:szCs w:val="21"/>
        </w:rPr>
        <w:t>函应当</w:t>
      </w:r>
      <w:proofErr w:type="gramEnd"/>
      <w:r w:rsidRPr="0069201E">
        <w:rPr>
          <w:rFonts w:ascii="宋体" w:hAnsi="宋体" w:cs="宋体" w:hint="eastAsia"/>
          <w:sz w:val="21"/>
          <w:szCs w:val="21"/>
        </w:rPr>
        <w:t>由法</w:t>
      </w:r>
      <w:r w:rsidRPr="0069201E">
        <w:rPr>
          <w:rFonts w:ascii="宋体" w:hAnsi="宋体" w:cs="宋体" w:hint="eastAsia"/>
          <w:sz w:val="21"/>
          <w:szCs w:val="21"/>
        </w:rPr>
        <w:lastRenderedPageBreak/>
        <w:t>定代表人、主要负责人，或者其授权代表签字或者盖章，并加盖公章。</w:t>
      </w:r>
    </w:p>
    <w:p w14:paraId="1799FF44"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2.质疑答复</w:t>
      </w:r>
    </w:p>
    <w:p w14:paraId="09E2811D"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采购人、采购代理机构应当在收到供应商的书面质疑后七个工作日内</w:t>
      </w:r>
      <w:proofErr w:type="gramStart"/>
      <w:r w:rsidRPr="0069201E">
        <w:rPr>
          <w:rFonts w:ascii="宋体" w:hAnsi="宋体" w:cs="宋体" w:hint="eastAsia"/>
          <w:sz w:val="21"/>
          <w:szCs w:val="21"/>
        </w:rPr>
        <w:t>作出</w:t>
      </w:r>
      <w:proofErr w:type="gramEnd"/>
      <w:r w:rsidRPr="0069201E">
        <w:rPr>
          <w:rFonts w:ascii="宋体" w:hAnsi="宋体" w:cs="宋体" w:hint="eastAsia"/>
          <w:sz w:val="21"/>
          <w:szCs w:val="21"/>
        </w:rPr>
        <w:t>答复，并以书面形式通知质疑供应商和其他有关供应商。</w:t>
      </w:r>
    </w:p>
    <w:p w14:paraId="517FEBDC"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3.其他</w:t>
      </w:r>
    </w:p>
    <w:p w14:paraId="338824D9"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3.1供应商应按照《政府采购质疑和投诉办法》（财政部令第94号）及相关法律法规要求，在法定质疑期内一次性提出针对同一采购程序环节的质疑。</w:t>
      </w:r>
    </w:p>
    <w:p w14:paraId="08FA6F14"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3.2质疑函范本可在财政部门户网站和中国政府采购网下载。</w:t>
      </w:r>
    </w:p>
    <w:p w14:paraId="0A84085E"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（二）投诉</w:t>
      </w:r>
    </w:p>
    <w:p w14:paraId="0641B72C"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1.供应商对采购人、采购代理机构的答复不满意，或者采购人、采购代理机构未在规定时间内</w:t>
      </w:r>
      <w:proofErr w:type="gramStart"/>
      <w:r w:rsidRPr="0069201E">
        <w:rPr>
          <w:rFonts w:ascii="宋体" w:hAnsi="宋体" w:cs="宋体" w:hint="eastAsia"/>
          <w:sz w:val="21"/>
          <w:szCs w:val="21"/>
        </w:rPr>
        <w:t>作出</w:t>
      </w:r>
      <w:proofErr w:type="gramEnd"/>
      <w:r w:rsidRPr="0069201E">
        <w:rPr>
          <w:rFonts w:ascii="宋体" w:hAnsi="宋体" w:cs="宋体" w:hint="eastAsia"/>
          <w:sz w:val="21"/>
          <w:szCs w:val="21"/>
        </w:rPr>
        <w:t>答复的，可以在答复期满后3个工作日内按照相关法律法规向财政部门提起投诉。</w:t>
      </w:r>
    </w:p>
    <w:p w14:paraId="221CCF3B"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2.供应商应按照《政府采购质疑和投诉办法》（财政部令第94号）及相关法律法规要求递交投诉书和必要的证明材料。投诉书范本可在财政部门户网站和中国政府采购网下载。</w:t>
      </w:r>
    </w:p>
    <w:p w14:paraId="4646BF68" w14:textId="77777777" w:rsidR="00E10E9E" w:rsidRPr="0069201E" w:rsidRDefault="00000000">
      <w:pPr>
        <w:spacing w:line="400" w:lineRule="exact"/>
        <w:ind w:right="12" w:firstLine="480"/>
        <w:rPr>
          <w:rFonts w:ascii="宋体" w:hAnsi="宋体" w:cs="宋体" w:hint="eastAsia"/>
          <w:sz w:val="21"/>
          <w:szCs w:val="21"/>
        </w:rPr>
      </w:pPr>
      <w:r w:rsidRPr="0069201E">
        <w:rPr>
          <w:rFonts w:ascii="宋体" w:hAnsi="宋体" w:cs="宋体" w:hint="eastAsia"/>
          <w:sz w:val="21"/>
          <w:szCs w:val="21"/>
        </w:rPr>
        <w:t>3.投诉书应当使用中文，相关当事人提供外文书证或者外国语视听资料的，应当附有中文译本，由翻译机构盖章或者翻译人员签名；相关当事人向财政部门提供的在中华人民共和国领域外形成的证据，应当说明来源，经所在国公证机关证明，并经中华人民共和国驻该国使领馆认证，或者履行中华人民共和国与证据所在国订立的有关条约中规定的证明手续；相关当事人提供的在香港特别行政区、澳门特别行政区和台湾地区内形成的证据，应当履行相关的证明手续。</w:t>
      </w:r>
    </w:p>
    <w:p w14:paraId="2329E2BB"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4.在确定受理投诉后，财政部门自受理投诉之日起30个工作日内（需要检验、检测、鉴定、专家评审以及需要投诉人补正材料的，所需时间不计算在投诉处理期限内）对投诉事项做出处理决定。</w:t>
      </w:r>
    </w:p>
    <w:p w14:paraId="18EBF3A2" w14:textId="77777777" w:rsidR="00E10E9E" w:rsidRPr="0069201E" w:rsidRDefault="00000000">
      <w:pPr>
        <w:pStyle w:val="3"/>
        <w:spacing w:before="0" w:after="0" w:line="400" w:lineRule="exact"/>
        <w:ind w:firstLineChars="200" w:firstLine="420"/>
        <w:rPr>
          <w:rFonts w:ascii="宋体" w:hAnsi="宋体" w:cs="宋体" w:hint="eastAsia"/>
          <w:color w:val="auto"/>
          <w:sz w:val="21"/>
          <w:szCs w:val="21"/>
        </w:rPr>
      </w:pPr>
      <w:bookmarkStart w:id="146" w:name="_Toc30892"/>
      <w:bookmarkStart w:id="147" w:name="_Toc2941"/>
      <w:bookmarkStart w:id="148" w:name="_Toc26655"/>
      <w:r w:rsidRPr="0069201E">
        <w:rPr>
          <w:rFonts w:ascii="宋体" w:hAnsi="宋体" w:cs="宋体" w:hint="eastAsia"/>
          <w:color w:val="auto"/>
          <w:sz w:val="21"/>
          <w:szCs w:val="21"/>
        </w:rPr>
        <w:t>七、采购代理服务费</w:t>
      </w:r>
      <w:bookmarkEnd w:id="146"/>
      <w:bookmarkEnd w:id="147"/>
      <w:bookmarkEnd w:id="148"/>
    </w:p>
    <w:p w14:paraId="2EEE3D35" w14:textId="77777777" w:rsidR="00E10E9E" w:rsidRPr="0069201E" w:rsidRDefault="00000000">
      <w:pPr>
        <w:spacing w:line="400" w:lineRule="exact"/>
        <w:ind w:firstLineChars="200" w:firstLine="420"/>
        <w:rPr>
          <w:rFonts w:ascii="宋体" w:hAnsi="宋体" w:cs="宋体" w:hint="eastAsia"/>
          <w:sz w:val="21"/>
          <w:szCs w:val="21"/>
        </w:rPr>
      </w:pPr>
      <w:bookmarkStart w:id="149" w:name="OLE_LINK7"/>
      <w:bookmarkStart w:id="150" w:name="OLE_LINK8"/>
      <w:r w:rsidRPr="0069201E">
        <w:rPr>
          <w:rFonts w:ascii="宋体" w:hAnsi="宋体" w:cs="宋体" w:hint="eastAsia"/>
          <w:sz w:val="21"/>
          <w:szCs w:val="21"/>
        </w:rPr>
        <w:t>招标代理服务费由采购人支付。</w:t>
      </w:r>
    </w:p>
    <w:p w14:paraId="04AEEC4E" w14:textId="77777777" w:rsidR="00E10E9E" w:rsidRPr="0069201E" w:rsidRDefault="00000000">
      <w:pPr>
        <w:pStyle w:val="3"/>
        <w:spacing w:before="0" w:after="0" w:line="400" w:lineRule="exact"/>
        <w:ind w:firstLineChars="200" w:firstLine="420"/>
        <w:rPr>
          <w:rFonts w:ascii="宋体" w:hAnsi="宋体" w:cs="宋体" w:hint="eastAsia"/>
          <w:color w:val="auto"/>
          <w:sz w:val="21"/>
          <w:szCs w:val="21"/>
        </w:rPr>
      </w:pPr>
      <w:bookmarkStart w:id="151" w:name="_Toc102227322"/>
      <w:bookmarkStart w:id="152" w:name="_Toc16839"/>
      <w:bookmarkStart w:id="153" w:name="_Toc342913396"/>
      <w:bookmarkStart w:id="154" w:name="_Toc5966"/>
      <w:bookmarkStart w:id="155" w:name="_Toc8940"/>
      <w:bookmarkEnd w:id="149"/>
      <w:bookmarkEnd w:id="150"/>
      <w:r w:rsidRPr="0069201E">
        <w:rPr>
          <w:rFonts w:ascii="宋体" w:hAnsi="宋体" w:cs="宋体" w:hint="eastAsia"/>
          <w:color w:val="auto"/>
          <w:sz w:val="21"/>
          <w:szCs w:val="21"/>
        </w:rPr>
        <w:t>八、签订</w:t>
      </w:r>
      <w:bookmarkEnd w:id="151"/>
      <w:r w:rsidRPr="0069201E">
        <w:rPr>
          <w:rFonts w:ascii="宋体" w:hAnsi="宋体" w:cs="宋体" w:hint="eastAsia"/>
          <w:color w:val="auto"/>
          <w:sz w:val="21"/>
          <w:szCs w:val="21"/>
        </w:rPr>
        <w:t>合同</w:t>
      </w:r>
      <w:bookmarkEnd w:id="152"/>
      <w:bookmarkEnd w:id="153"/>
      <w:bookmarkEnd w:id="154"/>
      <w:bookmarkEnd w:id="155"/>
    </w:p>
    <w:p w14:paraId="45AC1BD7" w14:textId="77777777" w:rsidR="00E10E9E" w:rsidRPr="0069201E" w:rsidRDefault="00000000">
      <w:pPr>
        <w:spacing w:line="400" w:lineRule="exact"/>
        <w:rPr>
          <w:rFonts w:ascii="宋体" w:hAnsi="宋体" w:cs="宋体" w:hint="eastAsia"/>
          <w:sz w:val="21"/>
          <w:szCs w:val="21"/>
        </w:rPr>
      </w:pPr>
      <w:r w:rsidRPr="0069201E">
        <w:rPr>
          <w:rFonts w:ascii="宋体" w:hAnsi="宋体" w:cs="宋体" w:hint="eastAsia"/>
          <w:sz w:val="24"/>
          <w:szCs w:val="24"/>
        </w:rPr>
        <w:t xml:space="preserve">   </w:t>
      </w:r>
      <w:r w:rsidRPr="0069201E">
        <w:rPr>
          <w:rFonts w:ascii="宋体" w:hAnsi="宋体" w:cs="宋体" w:hint="eastAsia"/>
          <w:sz w:val="21"/>
          <w:szCs w:val="21"/>
        </w:rPr>
        <w:t>（一）采购人原则上应在成交通知书发出之日起二十</w:t>
      </w:r>
      <w:proofErr w:type="gramStart"/>
      <w:r w:rsidRPr="0069201E">
        <w:rPr>
          <w:rFonts w:ascii="宋体" w:hAnsi="宋体" w:cs="宋体" w:hint="eastAsia"/>
          <w:sz w:val="21"/>
          <w:szCs w:val="21"/>
        </w:rPr>
        <w:t>日内和</w:t>
      </w:r>
      <w:proofErr w:type="gramEnd"/>
      <w:r w:rsidRPr="0069201E">
        <w:rPr>
          <w:rFonts w:ascii="宋体" w:hAnsi="宋体" w:cs="宋体" w:hint="eastAsia"/>
          <w:sz w:val="21"/>
          <w:szCs w:val="21"/>
        </w:rPr>
        <w:t>成交供应商签订政府采购合同，无正当理由不得拒绝或拖延合同签订。</w:t>
      </w:r>
    </w:p>
    <w:p w14:paraId="76B4E716" w14:textId="77777777" w:rsidR="00E10E9E" w:rsidRPr="0069201E" w:rsidRDefault="00000000">
      <w:pPr>
        <w:spacing w:line="400" w:lineRule="exact"/>
        <w:ind w:firstLineChars="150" w:firstLine="315"/>
        <w:rPr>
          <w:rFonts w:ascii="宋体" w:hAnsi="宋体" w:cs="宋体" w:hint="eastAsia"/>
          <w:sz w:val="21"/>
          <w:szCs w:val="21"/>
        </w:rPr>
      </w:pPr>
      <w:r w:rsidRPr="0069201E">
        <w:rPr>
          <w:rFonts w:ascii="宋体" w:hAnsi="宋体" w:cs="宋体" w:hint="eastAsia"/>
          <w:sz w:val="21"/>
          <w:szCs w:val="21"/>
        </w:rPr>
        <w:t>（二）所签订的合同不得对竞争性比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和供应商的响应文件作实质性修改。其他未尽事宜由采购人和成交供应商在采购合同中详细约定。</w:t>
      </w:r>
    </w:p>
    <w:p w14:paraId="15122AFC" w14:textId="77777777" w:rsidR="00E10E9E" w:rsidRPr="0069201E" w:rsidRDefault="00000000">
      <w:pPr>
        <w:spacing w:line="400" w:lineRule="exact"/>
        <w:ind w:firstLineChars="150" w:firstLine="315"/>
        <w:rPr>
          <w:rFonts w:ascii="宋体" w:hAnsi="宋体" w:cs="宋体" w:hint="eastAsia"/>
          <w:sz w:val="21"/>
          <w:szCs w:val="21"/>
        </w:rPr>
      </w:pPr>
      <w:r w:rsidRPr="0069201E">
        <w:rPr>
          <w:rFonts w:ascii="宋体" w:hAnsi="宋体" w:cs="宋体" w:hint="eastAsia"/>
          <w:sz w:val="21"/>
          <w:szCs w:val="21"/>
        </w:rPr>
        <w:t>（三）竞争性比选文件、供应商的响应文件及澄清文件等，均为签订政府采购合同的依据。</w:t>
      </w:r>
    </w:p>
    <w:p w14:paraId="7507BFEA" w14:textId="77777777" w:rsidR="00E10E9E" w:rsidRPr="0069201E" w:rsidRDefault="00000000">
      <w:pPr>
        <w:spacing w:line="400" w:lineRule="exact"/>
        <w:ind w:firstLineChars="150" w:firstLine="315"/>
        <w:rPr>
          <w:rFonts w:ascii="宋体" w:hAnsi="宋体" w:cs="宋体" w:hint="eastAsia"/>
          <w:sz w:val="21"/>
          <w:szCs w:val="21"/>
        </w:rPr>
      </w:pPr>
      <w:r w:rsidRPr="0069201E">
        <w:rPr>
          <w:rFonts w:ascii="宋体" w:hAnsi="宋体" w:cs="宋体" w:hint="eastAsia"/>
          <w:sz w:val="21"/>
          <w:szCs w:val="21"/>
        </w:rPr>
        <w:t>（四）合同生效条款由供需双方约定，法律、行政法规规定应当办理批准、登记等手续后生效的合同，依照其规定。</w:t>
      </w:r>
    </w:p>
    <w:p w14:paraId="455A60F4" w14:textId="77777777" w:rsidR="00E10E9E" w:rsidRPr="0069201E" w:rsidRDefault="00000000">
      <w:pPr>
        <w:spacing w:line="400" w:lineRule="exact"/>
        <w:ind w:firstLineChars="150" w:firstLine="315"/>
        <w:rPr>
          <w:rFonts w:ascii="宋体" w:hAnsi="宋体" w:cs="宋体" w:hint="eastAsia"/>
          <w:sz w:val="21"/>
          <w:szCs w:val="21"/>
        </w:rPr>
      </w:pPr>
      <w:r w:rsidRPr="0069201E">
        <w:rPr>
          <w:rFonts w:ascii="宋体" w:hAnsi="宋体" w:cs="宋体" w:hint="eastAsia"/>
          <w:sz w:val="21"/>
          <w:szCs w:val="21"/>
        </w:rPr>
        <w:t>（五）合同原则上应按照《重庆市政府采购合同》签订，相关单位要求适用合同通用格式版本的，应按其要求另行签订其他合同。</w:t>
      </w:r>
    </w:p>
    <w:p w14:paraId="37464EAD" w14:textId="77777777" w:rsidR="00E10E9E" w:rsidRPr="0069201E" w:rsidRDefault="00000000">
      <w:pPr>
        <w:spacing w:line="400" w:lineRule="exact"/>
        <w:ind w:firstLineChars="150" w:firstLine="315"/>
        <w:rPr>
          <w:rFonts w:ascii="宋体" w:hAnsi="宋体" w:cs="宋体" w:hint="eastAsia"/>
          <w:sz w:val="21"/>
          <w:szCs w:val="21"/>
        </w:rPr>
      </w:pPr>
      <w:r w:rsidRPr="0069201E">
        <w:rPr>
          <w:rFonts w:ascii="宋体" w:hAnsi="宋体" w:cs="宋体" w:hint="eastAsia"/>
          <w:sz w:val="21"/>
          <w:szCs w:val="21"/>
        </w:rPr>
        <w:t>（六）采购人要求成交供应商提供履约保证金的，应当在竞争性比</w:t>
      </w:r>
      <w:proofErr w:type="gramStart"/>
      <w:r w:rsidRPr="0069201E">
        <w:rPr>
          <w:rFonts w:ascii="宋体" w:hAnsi="宋体" w:cs="宋体" w:hint="eastAsia"/>
          <w:sz w:val="21"/>
          <w:szCs w:val="21"/>
        </w:rPr>
        <w:t>选文件</w:t>
      </w:r>
      <w:proofErr w:type="gramEnd"/>
      <w:r w:rsidRPr="0069201E">
        <w:rPr>
          <w:rFonts w:ascii="宋体" w:hAnsi="宋体" w:cs="宋体" w:hint="eastAsia"/>
          <w:sz w:val="21"/>
          <w:szCs w:val="21"/>
        </w:rPr>
        <w:t>中予以约定。成交供应商履约完毕后，采购人根据采购文件规定无息退还其履约保证金。</w:t>
      </w:r>
      <w:bookmarkStart w:id="156" w:name="_Hlt41879464"/>
      <w:bookmarkStart w:id="157" w:name="_Toc29172"/>
      <w:bookmarkEnd w:id="119"/>
      <w:bookmarkEnd w:id="120"/>
      <w:bookmarkEnd w:id="156"/>
    </w:p>
    <w:p w14:paraId="1F451B1E" w14:textId="77777777" w:rsidR="00E10E9E" w:rsidRPr="0069201E" w:rsidRDefault="00E10E9E">
      <w:pPr>
        <w:rPr>
          <w:rFonts w:ascii="宋体" w:hAnsi="宋体" w:cs="宋体" w:hint="eastAsia"/>
          <w:sz w:val="21"/>
          <w:szCs w:val="21"/>
        </w:rPr>
      </w:pPr>
    </w:p>
    <w:p w14:paraId="392E0053" w14:textId="77777777" w:rsidR="00E10E9E" w:rsidRPr="0069201E" w:rsidRDefault="00000000">
      <w:pPr>
        <w:rPr>
          <w:rFonts w:ascii="宋体" w:hAnsi="宋体" w:cs="宋体" w:hint="eastAsia"/>
          <w:bCs/>
          <w:sz w:val="36"/>
          <w:szCs w:val="30"/>
        </w:rPr>
      </w:pPr>
      <w:bookmarkStart w:id="158" w:name="_Toc7567"/>
      <w:bookmarkStart w:id="159" w:name="_Toc13345"/>
      <w:bookmarkStart w:id="160" w:name="_Toc7620"/>
      <w:bookmarkEnd w:id="157"/>
      <w:r w:rsidRPr="0069201E">
        <w:rPr>
          <w:rFonts w:ascii="宋体" w:hAnsi="宋体" w:cs="宋体" w:hint="eastAsia"/>
          <w:bCs/>
          <w:sz w:val="36"/>
          <w:szCs w:val="30"/>
        </w:rPr>
        <w:br w:type="page"/>
      </w:r>
    </w:p>
    <w:p w14:paraId="34CF535C" w14:textId="77777777" w:rsidR="00E10E9E" w:rsidRPr="0069201E" w:rsidRDefault="00000000">
      <w:pPr>
        <w:pStyle w:val="1"/>
        <w:tabs>
          <w:tab w:val="left" w:pos="3360"/>
        </w:tabs>
        <w:jc w:val="center"/>
        <w:rPr>
          <w:rFonts w:hAnsi="宋体" w:cs="宋体" w:hint="eastAsia"/>
          <w:bCs/>
          <w:color w:val="auto"/>
          <w:sz w:val="36"/>
          <w:szCs w:val="30"/>
        </w:rPr>
      </w:pPr>
      <w:bookmarkStart w:id="161" w:name="_Toc21796"/>
      <w:bookmarkStart w:id="162" w:name="_Toc15370"/>
      <w:bookmarkStart w:id="163" w:name="_Toc203473734"/>
      <w:r w:rsidRPr="0069201E">
        <w:rPr>
          <w:rFonts w:hAnsi="宋体" w:cs="宋体" w:hint="eastAsia"/>
          <w:bCs/>
          <w:color w:val="auto"/>
          <w:sz w:val="36"/>
          <w:szCs w:val="30"/>
        </w:rPr>
        <w:lastRenderedPageBreak/>
        <w:t>第六篇  合同主要条款和格式合同</w:t>
      </w:r>
      <w:bookmarkEnd w:id="158"/>
      <w:bookmarkEnd w:id="161"/>
      <w:bookmarkEnd w:id="162"/>
      <w:bookmarkEnd w:id="163"/>
    </w:p>
    <w:p w14:paraId="10BDB6C8" w14:textId="77777777" w:rsidR="00E10E9E" w:rsidRPr="0069201E" w:rsidRDefault="00000000">
      <w:pPr>
        <w:spacing w:line="360" w:lineRule="auto"/>
        <w:jc w:val="left"/>
        <w:rPr>
          <w:rFonts w:ascii="宋体" w:hAnsi="宋体" w:cs="宋体" w:hint="eastAsia"/>
          <w:sz w:val="21"/>
        </w:rPr>
      </w:pPr>
      <w:r w:rsidRPr="0069201E">
        <w:rPr>
          <w:rFonts w:ascii="宋体" w:hAnsi="宋体" w:cs="宋体" w:hint="eastAsia"/>
          <w:bCs/>
          <w:sz w:val="36"/>
          <w:szCs w:val="30"/>
        </w:rPr>
        <w:br w:type="page"/>
      </w:r>
      <w:r w:rsidRPr="0069201E">
        <w:rPr>
          <w:rFonts w:ascii="宋体" w:hAnsi="宋体" w:cs="宋体" w:hint="eastAsia"/>
          <w:sz w:val="44"/>
          <w:szCs w:val="44"/>
        </w:rPr>
        <w:lastRenderedPageBreak/>
        <w:t>项目名称：</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5919DFA3" w14:textId="77777777" w:rsidR="00E10E9E" w:rsidRPr="0069201E" w:rsidRDefault="00000000">
      <w:pPr>
        <w:spacing w:line="500" w:lineRule="exact"/>
        <w:jc w:val="center"/>
        <w:rPr>
          <w:rFonts w:ascii="宋体" w:hAnsi="宋体" w:cs="宋体" w:hint="eastAsia"/>
          <w:i/>
          <w:iCs/>
          <w:sz w:val="21"/>
        </w:rPr>
      </w:pPr>
      <w:r w:rsidRPr="0069201E">
        <w:rPr>
          <w:rFonts w:ascii="宋体" w:hAnsi="宋体" w:cs="宋体" w:hint="eastAsia"/>
          <w:i/>
          <w:iCs/>
          <w:sz w:val="21"/>
        </w:rPr>
        <w:t>（以最终签订合同为准，采购人保留对此合同修改完善的权利）</w:t>
      </w:r>
    </w:p>
    <w:p w14:paraId="50A546E8" w14:textId="77777777" w:rsidR="00E10E9E" w:rsidRPr="0069201E" w:rsidRDefault="00E10E9E">
      <w:pPr>
        <w:spacing w:line="500" w:lineRule="exact"/>
        <w:rPr>
          <w:rFonts w:ascii="宋体" w:hAnsi="宋体" w:cs="宋体" w:hint="eastAsia"/>
          <w:sz w:val="20"/>
          <w:szCs w:val="18"/>
        </w:rPr>
      </w:pPr>
    </w:p>
    <w:p w14:paraId="6F9E1230" w14:textId="77777777" w:rsidR="00E10E9E" w:rsidRPr="0069201E" w:rsidRDefault="00E10E9E">
      <w:pPr>
        <w:spacing w:line="500" w:lineRule="exact"/>
        <w:ind w:firstLineChars="800" w:firstLine="3840"/>
        <w:rPr>
          <w:rFonts w:ascii="宋体" w:hAnsi="宋体" w:cs="宋体" w:hint="eastAsia"/>
          <w:sz w:val="48"/>
          <w:szCs w:val="48"/>
        </w:rPr>
      </w:pPr>
    </w:p>
    <w:p w14:paraId="1E2CA876" w14:textId="77777777" w:rsidR="00E10E9E" w:rsidRPr="0069201E" w:rsidRDefault="00E10E9E">
      <w:pPr>
        <w:widowControl/>
        <w:ind w:firstLineChars="800" w:firstLine="3840"/>
        <w:rPr>
          <w:rFonts w:ascii="宋体" w:hAnsi="宋体" w:cs="宋体" w:hint="eastAsia"/>
          <w:sz w:val="48"/>
          <w:szCs w:val="48"/>
        </w:rPr>
      </w:pPr>
    </w:p>
    <w:p w14:paraId="3247756F" w14:textId="77777777" w:rsidR="00E10E9E" w:rsidRPr="0069201E" w:rsidRDefault="00E10E9E">
      <w:pPr>
        <w:widowControl/>
        <w:ind w:firstLineChars="800" w:firstLine="3840"/>
        <w:rPr>
          <w:rFonts w:ascii="宋体" w:hAnsi="宋体" w:cs="宋体" w:hint="eastAsia"/>
          <w:sz w:val="48"/>
          <w:szCs w:val="48"/>
        </w:rPr>
      </w:pPr>
    </w:p>
    <w:p w14:paraId="7A70F07F" w14:textId="77777777" w:rsidR="00E10E9E" w:rsidRPr="0069201E" w:rsidRDefault="00000000">
      <w:pPr>
        <w:widowControl/>
        <w:jc w:val="center"/>
        <w:rPr>
          <w:rFonts w:ascii="宋体" w:hAnsi="宋体" w:cs="宋体" w:hint="eastAsia"/>
          <w:sz w:val="52"/>
          <w:szCs w:val="52"/>
        </w:rPr>
      </w:pPr>
      <w:r w:rsidRPr="0069201E">
        <w:rPr>
          <w:rFonts w:ascii="宋体" w:hAnsi="宋体" w:cs="宋体" w:hint="eastAsia"/>
          <w:sz w:val="52"/>
          <w:szCs w:val="52"/>
        </w:rPr>
        <w:t>施工合同</w:t>
      </w:r>
    </w:p>
    <w:p w14:paraId="59C73BC9" w14:textId="77777777" w:rsidR="00E10E9E" w:rsidRPr="0069201E" w:rsidRDefault="00E10E9E">
      <w:pPr>
        <w:widowControl/>
        <w:rPr>
          <w:rFonts w:ascii="宋体" w:hAnsi="宋体" w:cs="宋体" w:hint="eastAsia"/>
          <w:sz w:val="20"/>
          <w:szCs w:val="18"/>
        </w:rPr>
      </w:pPr>
    </w:p>
    <w:p w14:paraId="4B4D6D67" w14:textId="77777777" w:rsidR="00E10E9E" w:rsidRPr="0069201E" w:rsidRDefault="00E10E9E">
      <w:pPr>
        <w:widowControl/>
        <w:rPr>
          <w:rFonts w:ascii="宋体" w:hAnsi="宋体" w:cs="宋体" w:hint="eastAsia"/>
          <w:sz w:val="21"/>
        </w:rPr>
      </w:pPr>
    </w:p>
    <w:p w14:paraId="746AEB05" w14:textId="77777777" w:rsidR="00E10E9E" w:rsidRPr="0069201E" w:rsidRDefault="00E10E9E">
      <w:pPr>
        <w:spacing w:line="500" w:lineRule="exact"/>
        <w:rPr>
          <w:rFonts w:ascii="宋体" w:hAnsi="宋体" w:cs="宋体" w:hint="eastAsia"/>
          <w:sz w:val="21"/>
        </w:rPr>
      </w:pPr>
    </w:p>
    <w:p w14:paraId="44C72084" w14:textId="77777777" w:rsidR="00E10E9E" w:rsidRPr="0069201E" w:rsidRDefault="00E10E9E">
      <w:pPr>
        <w:spacing w:line="500" w:lineRule="exact"/>
        <w:rPr>
          <w:rFonts w:ascii="宋体" w:hAnsi="宋体" w:cs="宋体" w:hint="eastAsia"/>
          <w:sz w:val="21"/>
        </w:rPr>
      </w:pPr>
    </w:p>
    <w:p w14:paraId="263751FB" w14:textId="77777777" w:rsidR="00E10E9E" w:rsidRPr="0069201E" w:rsidRDefault="00E10E9E">
      <w:pPr>
        <w:spacing w:line="500" w:lineRule="exact"/>
        <w:rPr>
          <w:rFonts w:ascii="宋体" w:hAnsi="宋体" w:cs="宋体" w:hint="eastAsia"/>
          <w:sz w:val="21"/>
        </w:rPr>
      </w:pPr>
    </w:p>
    <w:p w14:paraId="3350BE7C" w14:textId="77777777" w:rsidR="00E10E9E" w:rsidRPr="0069201E" w:rsidRDefault="00E10E9E">
      <w:pPr>
        <w:spacing w:line="500" w:lineRule="exact"/>
        <w:rPr>
          <w:rFonts w:ascii="宋体" w:hAnsi="宋体" w:cs="宋体" w:hint="eastAsia"/>
          <w:sz w:val="21"/>
        </w:rPr>
      </w:pPr>
    </w:p>
    <w:p w14:paraId="3BA86CA5" w14:textId="77777777" w:rsidR="00E10E9E" w:rsidRPr="0069201E" w:rsidRDefault="00E10E9E">
      <w:pPr>
        <w:spacing w:line="500" w:lineRule="exact"/>
        <w:rPr>
          <w:rFonts w:ascii="宋体" w:hAnsi="宋体" w:cs="宋体" w:hint="eastAsia"/>
          <w:sz w:val="21"/>
        </w:rPr>
      </w:pPr>
    </w:p>
    <w:p w14:paraId="475CC85D" w14:textId="77777777" w:rsidR="00E10E9E" w:rsidRPr="0069201E" w:rsidRDefault="00E10E9E">
      <w:pPr>
        <w:spacing w:line="500" w:lineRule="exact"/>
        <w:rPr>
          <w:rFonts w:ascii="宋体" w:hAnsi="宋体" w:cs="宋体" w:hint="eastAsia"/>
          <w:sz w:val="21"/>
        </w:rPr>
      </w:pPr>
    </w:p>
    <w:p w14:paraId="4D7F6A21" w14:textId="77777777" w:rsidR="00E10E9E" w:rsidRPr="0069201E" w:rsidRDefault="00000000">
      <w:pPr>
        <w:widowControl/>
        <w:spacing w:line="500" w:lineRule="exact"/>
        <w:ind w:firstLineChars="600" w:firstLine="1680"/>
        <w:rPr>
          <w:rFonts w:ascii="宋体" w:hAnsi="宋体" w:cs="宋体" w:hint="eastAsia"/>
          <w:szCs w:val="28"/>
        </w:rPr>
      </w:pPr>
      <w:r w:rsidRPr="0069201E">
        <w:rPr>
          <w:rFonts w:ascii="宋体" w:hAnsi="宋体" w:cs="宋体" w:hint="eastAsia"/>
          <w:szCs w:val="28"/>
        </w:rPr>
        <w:t xml:space="preserve">建设单位： </w:t>
      </w:r>
      <w:r w:rsidRPr="0069201E">
        <w:rPr>
          <w:rFonts w:ascii="宋体" w:hAnsi="宋体" w:cs="宋体" w:hint="eastAsia"/>
          <w:szCs w:val="28"/>
          <w:u w:val="single"/>
        </w:rPr>
        <w:t xml:space="preserve">                         </w:t>
      </w:r>
    </w:p>
    <w:p w14:paraId="2C1765BB" w14:textId="77777777" w:rsidR="00E10E9E" w:rsidRPr="0069201E" w:rsidRDefault="00000000">
      <w:pPr>
        <w:widowControl/>
        <w:spacing w:line="500" w:lineRule="exact"/>
        <w:ind w:firstLineChars="600" w:firstLine="1680"/>
        <w:rPr>
          <w:rFonts w:ascii="宋体" w:hAnsi="宋体" w:cs="宋体" w:hint="eastAsia"/>
          <w:szCs w:val="28"/>
          <w:shd w:val="clear" w:color="auto" w:fill="FFFFFF"/>
        </w:rPr>
      </w:pPr>
      <w:r w:rsidRPr="0069201E">
        <w:rPr>
          <w:rFonts w:ascii="宋体" w:hAnsi="宋体" w:cs="宋体" w:hint="eastAsia"/>
          <w:szCs w:val="28"/>
        </w:rPr>
        <w:t>施工单位：</w:t>
      </w:r>
      <w:r w:rsidRPr="0069201E">
        <w:rPr>
          <w:rFonts w:ascii="宋体" w:hAnsi="宋体" w:cs="宋体" w:hint="eastAsia"/>
          <w:szCs w:val="28"/>
          <w:u w:val="single"/>
        </w:rPr>
        <w:t xml:space="preserve">                           </w:t>
      </w:r>
      <w:r w:rsidRPr="0069201E">
        <w:rPr>
          <w:rFonts w:ascii="宋体" w:hAnsi="宋体" w:cs="宋体" w:hint="eastAsia"/>
          <w:szCs w:val="28"/>
          <w:u w:val="single"/>
          <w:shd w:val="clear" w:color="auto" w:fill="FFFFFF"/>
        </w:rPr>
        <w:t xml:space="preserve"> </w:t>
      </w:r>
    </w:p>
    <w:p w14:paraId="18A6866F" w14:textId="77777777" w:rsidR="00E10E9E" w:rsidRPr="0069201E" w:rsidRDefault="00000000">
      <w:pPr>
        <w:widowControl/>
        <w:spacing w:line="500" w:lineRule="exact"/>
        <w:ind w:firstLineChars="600" w:firstLine="1680"/>
        <w:rPr>
          <w:rFonts w:ascii="宋体" w:hAnsi="宋体" w:cs="宋体" w:hint="eastAsia"/>
          <w:szCs w:val="28"/>
        </w:rPr>
      </w:pPr>
      <w:r w:rsidRPr="0069201E">
        <w:rPr>
          <w:rFonts w:ascii="宋体" w:hAnsi="宋体" w:cs="宋体" w:hint="eastAsia"/>
          <w:szCs w:val="28"/>
        </w:rPr>
        <w:t>签订日期：      年   月     日</w:t>
      </w:r>
    </w:p>
    <w:p w14:paraId="47801F73" w14:textId="77777777" w:rsidR="00E10E9E" w:rsidRPr="0069201E" w:rsidRDefault="00E10E9E">
      <w:pPr>
        <w:rPr>
          <w:rFonts w:ascii="宋体" w:hAnsi="宋体" w:cs="宋体" w:hint="eastAsia"/>
          <w:sz w:val="21"/>
        </w:rPr>
        <w:sectPr w:rsidR="00E10E9E" w:rsidRPr="0069201E">
          <w:headerReference w:type="default" r:id="rId14"/>
          <w:footerReference w:type="even" r:id="rId15"/>
          <w:pgSz w:w="11907" w:h="16840"/>
          <w:pgMar w:top="1134" w:right="1191" w:bottom="1134" w:left="1304" w:header="737" w:footer="737" w:gutter="0"/>
          <w:pgNumType w:fmt="numberInDash"/>
          <w:cols w:space="720"/>
        </w:sectPr>
      </w:pPr>
    </w:p>
    <w:p w14:paraId="1943516D" w14:textId="77777777" w:rsidR="00E10E9E" w:rsidRPr="0069201E" w:rsidRDefault="00000000">
      <w:pPr>
        <w:spacing w:line="500" w:lineRule="exact"/>
        <w:jc w:val="center"/>
        <w:rPr>
          <w:rFonts w:ascii="宋体" w:hAnsi="宋体" w:cs="宋体" w:hint="eastAsia"/>
          <w:b/>
          <w:sz w:val="21"/>
          <w:szCs w:val="21"/>
        </w:rPr>
      </w:pPr>
      <w:bookmarkStart w:id="164" w:name="_Toc27163"/>
      <w:bookmarkStart w:id="165" w:name="_Toc11531"/>
      <w:bookmarkStart w:id="166" w:name="_Toc3962"/>
      <w:r w:rsidRPr="0069201E">
        <w:rPr>
          <w:rFonts w:ascii="宋体" w:hAnsi="宋体" w:cs="宋体" w:hint="eastAsia"/>
          <w:sz w:val="36"/>
          <w:szCs w:val="36"/>
        </w:rPr>
        <w:lastRenderedPageBreak/>
        <w:t>施工合同</w:t>
      </w:r>
      <w:bookmarkEnd w:id="164"/>
      <w:bookmarkEnd w:id="165"/>
      <w:bookmarkEnd w:id="166"/>
    </w:p>
    <w:p w14:paraId="4697837C" w14:textId="77777777" w:rsidR="00E10E9E" w:rsidRPr="0069201E" w:rsidRDefault="00E10E9E">
      <w:pPr>
        <w:spacing w:line="500" w:lineRule="exact"/>
        <w:rPr>
          <w:rFonts w:ascii="宋体" w:hAnsi="宋体" w:cs="宋体" w:hint="eastAsia"/>
          <w:sz w:val="21"/>
          <w:szCs w:val="21"/>
        </w:rPr>
      </w:pPr>
    </w:p>
    <w:p w14:paraId="3D9C116D" w14:textId="77777777" w:rsidR="00E10E9E" w:rsidRPr="0069201E" w:rsidRDefault="00E10E9E">
      <w:pPr>
        <w:pStyle w:val="af3"/>
        <w:rPr>
          <w:rFonts w:ascii="宋体" w:hAnsi="宋体" w:cs="宋体" w:hint="eastAsia"/>
          <w:sz w:val="21"/>
          <w:szCs w:val="21"/>
        </w:rPr>
      </w:pPr>
    </w:p>
    <w:p w14:paraId="27555339" w14:textId="77777777" w:rsidR="00E10E9E" w:rsidRPr="0069201E" w:rsidRDefault="00000000">
      <w:pPr>
        <w:widowControl/>
        <w:spacing w:line="360" w:lineRule="auto"/>
        <w:ind w:firstLineChars="100" w:firstLine="210"/>
        <w:rPr>
          <w:rFonts w:ascii="宋体" w:hAnsi="宋体" w:cs="宋体" w:hint="eastAsia"/>
          <w:sz w:val="21"/>
          <w:szCs w:val="21"/>
        </w:rPr>
      </w:pPr>
      <w:bookmarkStart w:id="167" w:name="_Toc23648"/>
      <w:bookmarkStart w:id="168" w:name="_Toc15856"/>
      <w:bookmarkStart w:id="169" w:name="_Toc30518"/>
      <w:r w:rsidRPr="0069201E">
        <w:rPr>
          <w:rFonts w:ascii="宋体" w:hAnsi="宋体" w:cs="宋体" w:hint="eastAsia"/>
          <w:sz w:val="21"/>
          <w:szCs w:val="21"/>
        </w:rPr>
        <w:t>发包方：</w:t>
      </w:r>
      <w:bookmarkEnd w:id="167"/>
      <w:bookmarkEnd w:id="168"/>
      <w:bookmarkEnd w:id="169"/>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0F667645" w14:textId="77777777" w:rsidR="00E10E9E" w:rsidRPr="0069201E" w:rsidRDefault="00000000">
      <w:pPr>
        <w:widowControl/>
        <w:spacing w:line="360" w:lineRule="auto"/>
        <w:ind w:firstLineChars="100" w:firstLine="210"/>
        <w:rPr>
          <w:rFonts w:ascii="宋体" w:hAnsi="宋体" w:cs="宋体" w:hint="eastAsia"/>
          <w:sz w:val="21"/>
          <w:szCs w:val="21"/>
        </w:rPr>
      </w:pPr>
      <w:bookmarkStart w:id="170" w:name="_Toc29014"/>
      <w:bookmarkStart w:id="171" w:name="_Toc18783"/>
      <w:bookmarkStart w:id="172" w:name="_Toc29822"/>
      <w:r w:rsidRPr="0069201E">
        <w:rPr>
          <w:rFonts w:ascii="宋体" w:hAnsi="宋体" w:cs="宋体" w:hint="eastAsia"/>
          <w:sz w:val="21"/>
          <w:szCs w:val="21"/>
        </w:rPr>
        <w:t>承包方：</w:t>
      </w:r>
      <w:bookmarkEnd w:id="170"/>
      <w:bookmarkEnd w:id="171"/>
      <w:bookmarkEnd w:id="172"/>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68D3F042"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 xml:space="preserve">   </w:t>
      </w:r>
      <w:bookmarkStart w:id="173" w:name="_Toc11266"/>
      <w:bookmarkStart w:id="174" w:name="_Toc19022"/>
      <w:bookmarkStart w:id="175" w:name="_Toc10195"/>
      <w:r w:rsidRPr="0069201E">
        <w:rPr>
          <w:rFonts w:ascii="宋体" w:hAnsi="宋体" w:cs="宋体" w:hint="eastAsia"/>
          <w:sz w:val="21"/>
          <w:szCs w:val="21"/>
        </w:rPr>
        <w:t>根据《中华人民共和国民法典》《中华人民共和国建筑法》《建设工程质量管理条例》等法律法规相关规定，经双方充分协商、达成一致，订立本合同。</w:t>
      </w:r>
      <w:bookmarkStart w:id="176" w:name="_Toc351203481"/>
      <w:bookmarkEnd w:id="173"/>
      <w:bookmarkEnd w:id="174"/>
      <w:bookmarkEnd w:id="175"/>
    </w:p>
    <w:p w14:paraId="25B500D9" w14:textId="77777777" w:rsidR="00E10E9E" w:rsidRPr="0069201E" w:rsidRDefault="00000000">
      <w:pPr>
        <w:widowControl/>
        <w:numPr>
          <w:ilvl w:val="0"/>
          <w:numId w:val="1"/>
        </w:numPr>
        <w:spacing w:line="360" w:lineRule="auto"/>
        <w:ind w:firstLineChars="100" w:firstLine="210"/>
        <w:rPr>
          <w:rFonts w:ascii="宋体" w:hAnsi="宋体" w:cs="宋体" w:hint="eastAsia"/>
          <w:sz w:val="21"/>
          <w:szCs w:val="21"/>
          <w:u w:val="single"/>
        </w:rPr>
      </w:pPr>
      <w:bookmarkStart w:id="177" w:name="_Toc31395"/>
      <w:bookmarkStart w:id="178" w:name="_Toc28056"/>
      <w:bookmarkStart w:id="179" w:name="_Toc10244"/>
      <w:bookmarkEnd w:id="176"/>
      <w:r w:rsidRPr="0069201E">
        <w:rPr>
          <w:rFonts w:ascii="宋体" w:hAnsi="宋体" w:cs="宋体" w:hint="eastAsia"/>
          <w:sz w:val="21"/>
          <w:szCs w:val="21"/>
        </w:rPr>
        <w:t>工程名称：</w:t>
      </w:r>
      <w:bookmarkStart w:id="180" w:name="_Toc11390"/>
      <w:bookmarkStart w:id="181" w:name="_Toc9822"/>
      <w:bookmarkStart w:id="182" w:name="_Toc9694"/>
      <w:bookmarkEnd w:id="177"/>
      <w:bookmarkEnd w:id="178"/>
      <w:bookmarkEnd w:id="179"/>
      <w:r w:rsidRPr="0069201E">
        <w:rPr>
          <w:rFonts w:ascii="宋体" w:hAnsi="宋体" w:cs="宋体" w:hint="eastAsia"/>
          <w:sz w:val="21"/>
          <w:szCs w:val="21"/>
          <w:u w:val="single"/>
        </w:rPr>
        <w:t xml:space="preserve">           </w:t>
      </w:r>
    </w:p>
    <w:p w14:paraId="2BEE5BC0" w14:textId="77777777" w:rsidR="00E10E9E" w:rsidRPr="0069201E" w:rsidRDefault="00000000">
      <w:pPr>
        <w:widowControl/>
        <w:numPr>
          <w:ilvl w:val="0"/>
          <w:numId w:val="1"/>
        </w:num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工程地点：</w:t>
      </w:r>
      <w:r w:rsidRPr="0069201E">
        <w:rPr>
          <w:rFonts w:ascii="宋体" w:hAnsi="宋体" w:cs="宋体" w:hint="eastAsia"/>
          <w:sz w:val="21"/>
          <w:szCs w:val="21"/>
          <w:u w:val="single"/>
        </w:rPr>
        <w:t xml:space="preserve">            </w:t>
      </w:r>
      <w:bookmarkEnd w:id="180"/>
      <w:bookmarkEnd w:id="181"/>
      <w:bookmarkEnd w:id="182"/>
      <w:r w:rsidRPr="0069201E">
        <w:rPr>
          <w:rFonts w:ascii="宋体" w:hAnsi="宋体" w:cs="宋体" w:hint="eastAsia"/>
          <w:sz w:val="21"/>
          <w:szCs w:val="21"/>
        </w:rPr>
        <w:t xml:space="preserve">     </w:t>
      </w:r>
    </w:p>
    <w:p w14:paraId="7242A332" w14:textId="77777777" w:rsidR="00E10E9E" w:rsidRPr="0069201E" w:rsidRDefault="00000000">
      <w:pPr>
        <w:widowControl/>
        <w:spacing w:line="360" w:lineRule="auto"/>
        <w:ind w:firstLineChars="100" w:firstLine="210"/>
        <w:rPr>
          <w:rFonts w:ascii="宋体" w:hAnsi="宋体" w:cs="宋体" w:hint="eastAsia"/>
          <w:sz w:val="21"/>
          <w:szCs w:val="21"/>
        </w:rPr>
      </w:pPr>
      <w:bookmarkStart w:id="183" w:name="_Toc13531"/>
      <w:bookmarkStart w:id="184" w:name="_Toc10903"/>
      <w:bookmarkStart w:id="185" w:name="_Toc28846"/>
      <w:r w:rsidRPr="0069201E">
        <w:rPr>
          <w:rFonts w:ascii="宋体" w:hAnsi="宋体" w:cs="宋体" w:hint="eastAsia"/>
          <w:sz w:val="21"/>
          <w:szCs w:val="21"/>
        </w:rPr>
        <w:t>三、工程范围：</w:t>
      </w:r>
      <w:r w:rsidRPr="0069201E">
        <w:rPr>
          <w:rFonts w:ascii="宋体" w:hAnsi="宋体" w:cs="宋体" w:hint="eastAsia"/>
          <w:sz w:val="21"/>
          <w:szCs w:val="21"/>
          <w:u w:val="single"/>
        </w:rPr>
        <w:t xml:space="preserve">            </w:t>
      </w:r>
      <w:r w:rsidRPr="0069201E">
        <w:rPr>
          <w:rFonts w:ascii="宋体" w:hAnsi="宋体" w:cs="宋体" w:hint="eastAsia"/>
          <w:sz w:val="21"/>
          <w:szCs w:val="21"/>
        </w:rPr>
        <w:t>（详见施工图和工程量清单）。</w:t>
      </w:r>
      <w:bookmarkEnd w:id="183"/>
      <w:bookmarkEnd w:id="184"/>
      <w:bookmarkEnd w:id="185"/>
    </w:p>
    <w:p w14:paraId="017BBC30"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四、承包方式：</w:t>
      </w:r>
      <w:r w:rsidRPr="0069201E">
        <w:rPr>
          <w:rFonts w:ascii="宋体" w:hAnsi="宋体" w:cs="宋体" w:hint="eastAsia"/>
          <w:sz w:val="21"/>
          <w:szCs w:val="21"/>
          <w:u w:val="single"/>
        </w:rPr>
        <w:t xml:space="preserve">            </w:t>
      </w:r>
    </w:p>
    <w:p w14:paraId="02EF3D35"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五、合同工期</w:t>
      </w:r>
    </w:p>
    <w:p w14:paraId="2F0BBD79"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计划开工日期：</w:t>
      </w:r>
      <w:r w:rsidRPr="0069201E">
        <w:rPr>
          <w:rFonts w:ascii="宋体" w:hAnsi="宋体" w:cs="宋体" w:hint="eastAsia"/>
          <w:sz w:val="21"/>
          <w:szCs w:val="21"/>
          <w:u w:val="single"/>
        </w:rPr>
        <w:t xml:space="preserve">    </w:t>
      </w:r>
      <w:r w:rsidRPr="0069201E">
        <w:rPr>
          <w:rFonts w:ascii="宋体" w:hAnsi="宋体" w:cs="宋体" w:hint="eastAsia"/>
          <w:sz w:val="21"/>
          <w:szCs w:val="21"/>
        </w:rPr>
        <w:t>年</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月 </w:t>
      </w:r>
      <w:r w:rsidRPr="0069201E">
        <w:rPr>
          <w:rFonts w:ascii="宋体" w:hAnsi="宋体" w:cs="宋体" w:hint="eastAsia"/>
          <w:sz w:val="21"/>
          <w:szCs w:val="21"/>
          <w:u w:val="single"/>
        </w:rPr>
        <w:t xml:space="preserve">  </w:t>
      </w:r>
      <w:r w:rsidRPr="0069201E">
        <w:rPr>
          <w:rFonts w:ascii="宋体" w:hAnsi="宋体" w:cs="宋体" w:hint="eastAsia"/>
          <w:sz w:val="21"/>
          <w:szCs w:val="21"/>
        </w:rPr>
        <w:t>日。</w:t>
      </w:r>
    </w:p>
    <w:p w14:paraId="7070982A"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计划竣工日期：</w:t>
      </w:r>
      <w:r w:rsidRPr="0069201E">
        <w:rPr>
          <w:rFonts w:ascii="宋体" w:hAnsi="宋体" w:cs="宋体" w:hint="eastAsia"/>
          <w:sz w:val="21"/>
          <w:szCs w:val="21"/>
          <w:u w:val="single"/>
        </w:rPr>
        <w:t xml:space="preserve">    </w:t>
      </w:r>
      <w:r w:rsidRPr="0069201E">
        <w:rPr>
          <w:rFonts w:ascii="宋体" w:hAnsi="宋体" w:cs="宋体" w:hint="eastAsia"/>
          <w:sz w:val="21"/>
          <w:szCs w:val="21"/>
        </w:rPr>
        <w:t>年</w:t>
      </w:r>
      <w:r w:rsidRPr="0069201E">
        <w:rPr>
          <w:rFonts w:ascii="宋体" w:hAnsi="宋体" w:cs="宋体" w:hint="eastAsia"/>
          <w:sz w:val="21"/>
          <w:szCs w:val="21"/>
          <w:u w:val="single"/>
        </w:rPr>
        <w:t xml:space="preserve">   </w:t>
      </w:r>
      <w:r w:rsidRPr="0069201E">
        <w:rPr>
          <w:rFonts w:ascii="宋体" w:hAnsi="宋体" w:cs="宋体" w:hint="eastAsia"/>
          <w:sz w:val="21"/>
          <w:szCs w:val="21"/>
        </w:rPr>
        <w:t>月</w:t>
      </w:r>
      <w:r w:rsidRPr="0069201E">
        <w:rPr>
          <w:rFonts w:ascii="宋体" w:hAnsi="宋体" w:cs="宋体" w:hint="eastAsia"/>
          <w:sz w:val="21"/>
          <w:szCs w:val="21"/>
          <w:u w:val="single"/>
        </w:rPr>
        <w:t xml:space="preserve">   </w:t>
      </w:r>
      <w:r w:rsidRPr="0069201E">
        <w:rPr>
          <w:rFonts w:ascii="宋体" w:hAnsi="宋体" w:cs="宋体" w:hint="eastAsia"/>
          <w:sz w:val="21"/>
          <w:szCs w:val="21"/>
        </w:rPr>
        <w:t>日。</w:t>
      </w:r>
    </w:p>
    <w:p w14:paraId="2A8A8692"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工期总日历天数：</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天（开工报告之日起算）。工期总日历天数与前述计划开竣工日期计算的工期天数不一致的，以工期总日历天数为准。 </w:t>
      </w:r>
    </w:p>
    <w:p w14:paraId="1F596249"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六、资金来源：</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431C5CCA"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 xml:space="preserve">七、合同金额： </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32209C28"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八、发包方权利及义务</w:t>
      </w:r>
    </w:p>
    <w:p w14:paraId="28137E27"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1.负责在合同签订后向承包方移交一套完整的工程设计施工方案；</w:t>
      </w:r>
    </w:p>
    <w:p w14:paraId="0EDB6CEC"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2.检查承包方施工工序、质量，督促施工进度；</w:t>
      </w:r>
    </w:p>
    <w:p w14:paraId="12EE498B"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3.开展工程竣工验收、工程价款结算资料审查；</w:t>
      </w:r>
    </w:p>
    <w:p w14:paraId="5A8808A0"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4.有权委托第三方对承包方提供的施工材料进行检测。如未达到设计标准，所有费用（含检测费）由承包方承担。</w:t>
      </w:r>
    </w:p>
    <w:p w14:paraId="2FBFC5A2"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5.帮助协调施工涉及的占地及矛盾纠纷。</w:t>
      </w:r>
    </w:p>
    <w:p w14:paraId="6B0D93B8"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6.负责提供施工用水及动力用电。</w:t>
      </w:r>
    </w:p>
    <w:p w14:paraId="02E8D8B5"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九、承包方权利及义务</w:t>
      </w:r>
    </w:p>
    <w:p w14:paraId="39CE49BB"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1.严格按图施工，保证工程进度，确保工程施工质量，按时完成施工任务；</w:t>
      </w:r>
    </w:p>
    <w:p w14:paraId="39EF6AB2"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2.做好施工现场安全管理，落实安全措施，配备安全设施、设备、器材，按安全施工管理规范设置安全标识标牌，组织施工安全教育及购买工伤保险等；</w:t>
      </w:r>
    </w:p>
    <w:p w14:paraId="30DCFE64"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3.本工程质保期应按照要求，在此期间出现质量问题，由承包方全权负责，并承担相应费用；</w:t>
      </w:r>
    </w:p>
    <w:p w14:paraId="2917FFFF"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4.负责按要求编写工程竣工资料，配合发包方、监理方处理施工中出现的相关问题；</w:t>
      </w:r>
    </w:p>
    <w:p w14:paraId="18C49FEC"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5.施工过程中，自觉接受甲方的质量监督，对发包方或监理方提出的质量整改要求及合理化建议，承包方须主动配合整改，积极采纳。</w:t>
      </w:r>
    </w:p>
    <w:p w14:paraId="4A37E2BF"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lastRenderedPageBreak/>
        <w:t>6.在重要工序及隐蔽工程完工后，供应商必须</w:t>
      </w:r>
      <w:proofErr w:type="gramStart"/>
      <w:r w:rsidRPr="0069201E">
        <w:rPr>
          <w:rFonts w:ascii="宋体" w:hAnsi="宋体" w:cs="宋体" w:hint="eastAsia"/>
          <w:sz w:val="21"/>
          <w:szCs w:val="21"/>
        </w:rPr>
        <w:t>按至少</w:t>
      </w:r>
      <w:proofErr w:type="gramEnd"/>
      <w:r w:rsidRPr="0069201E">
        <w:rPr>
          <w:rFonts w:ascii="宋体" w:hAnsi="宋体" w:cs="宋体" w:hint="eastAsia"/>
          <w:sz w:val="21"/>
          <w:szCs w:val="21"/>
        </w:rPr>
        <w:t>提前24小时通知发包方和监理方到场，需经发包方和监理方验收后方可进行下一道工序施工，并义务对施工过程中的每个工序留取影像资料，坚决杜绝“先斩后奏”或“事后补救”等情况发生。</w:t>
      </w:r>
    </w:p>
    <w:p w14:paraId="5D029433"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7.施工中所用的各种建筑材料及设备等，必须符合相关技术规范要求，不得使用假冒伪劣产品或擅自变更建筑材料材质、规格、型号。</w:t>
      </w:r>
    </w:p>
    <w:p w14:paraId="46FC4810"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十、安全责任约定</w:t>
      </w:r>
    </w:p>
    <w:p w14:paraId="576557FE" w14:textId="77777777" w:rsidR="00E10E9E" w:rsidRPr="0069201E" w:rsidRDefault="00000000">
      <w:pPr>
        <w:widowControl/>
        <w:spacing w:line="360" w:lineRule="auto"/>
        <w:ind w:firstLineChars="150" w:firstLine="315"/>
        <w:rPr>
          <w:rFonts w:ascii="宋体" w:hAnsi="宋体" w:cs="宋体" w:hint="eastAsia"/>
          <w:sz w:val="21"/>
          <w:szCs w:val="21"/>
        </w:rPr>
      </w:pPr>
      <w:r w:rsidRPr="0069201E">
        <w:rPr>
          <w:rFonts w:ascii="宋体" w:hAnsi="宋体" w:cs="宋体" w:hint="eastAsia"/>
          <w:sz w:val="21"/>
          <w:szCs w:val="21"/>
        </w:rPr>
        <w:t>承包方在组织施工过程中，发生安全事故，概由承包方承担一切责任，与甲方无关。若因施工不当给第三方造成伤害或损失，由承包方承担相应的法律责任。</w:t>
      </w:r>
    </w:p>
    <w:p w14:paraId="65ED7E5E"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十一、工程质量及验收</w:t>
      </w:r>
    </w:p>
    <w:p w14:paraId="6315C6D8"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按照工程实施方案、施工图纸及工程量清单所明确的施工内容、范围、质量要求施工，并达到合格标准。因承包人原因造成工程质量达不到合同约定验收标准的，监理人有权要求承包人返工直至符合合同要求为止，由此造成的费用增加和（或）工期延误由承包人承担。</w:t>
      </w:r>
    </w:p>
    <w:p w14:paraId="557A3F7C"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工程验收，按照国家现行相关验收标准和合同约定验收标准执行。</w:t>
      </w:r>
    </w:p>
    <w:p w14:paraId="4DE24AEB"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工程量质保期</w:t>
      </w:r>
      <w:r w:rsidRPr="0069201E">
        <w:rPr>
          <w:rFonts w:ascii="宋体" w:hAnsi="宋体" w:cs="宋体" w:hint="eastAsia"/>
          <w:sz w:val="21"/>
          <w:szCs w:val="21"/>
          <w:u w:val="single"/>
        </w:rPr>
        <w:t xml:space="preserve"> 1 </w:t>
      </w:r>
      <w:r w:rsidRPr="0069201E">
        <w:rPr>
          <w:rFonts w:ascii="宋体" w:hAnsi="宋体" w:cs="宋体" w:hint="eastAsia"/>
          <w:sz w:val="21"/>
          <w:szCs w:val="21"/>
        </w:rPr>
        <w:t>年，自工程竣工验收合格之日起计算</w:t>
      </w:r>
    </w:p>
    <w:p w14:paraId="7D60EF29" w14:textId="77777777" w:rsidR="00E10E9E" w:rsidRPr="0069201E" w:rsidRDefault="00000000">
      <w:pPr>
        <w:widowControl/>
        <w:spacing w:line="360" w:lineRule="auto"/>
        <w:ind w:firstLineChars="100" w:firstLine="210"/>
        <w:rPr>
          <w:rFonts w:ascii="宋体" w:hAnsi="宋体" w:cs="宋体" w:hint="eastAsia"/>
          <w:sz w:val="21"/>
          <w:szCs w:val="21"/>
        </w:rPr>
      </w:pPr>
      <w:bookmarkStart w:id="186" w:name="_Toc351203486"/>
      <w:r w:rsidRPr="0069201E">
        <w:rPr>
          <w:rFonts w:ascii="宋体" w:hAnsi="宋体" w:cs="宋体" w:hint="eastAsia"/>
          <w:sz w:val="21"/>
          <w:szCs w:val="21"/>
        </w:rPr>
        <w:t>十二、工程款支付方式:</w:t>
      </w:r>
    </w:p>
    <w:p w14:paraId="0AC3F747" w14:textId="77777777" w:rsidR="00E10E9E" w:rsidRPr="0069201E" w:rsidRDefault="00000000">
      <w:pPr>
        <w:widowControl/>
        <w:spacing w:line="360" w:lineRule="auto"/>
        <w:ind w:firstLineChars="100" w:firstLine="210"/>
        <w:rPr>
          <w:rFonts w:ascii="宋体" w:hAnsi="宋体" w:cs="宋体" w:hint="eastAsia"/>
          <w:sz w:val="21"/>
          <w:szCs w:val="21"/>
          <w:u w:val="single"/>
        </w:rPr>
      </w:pPr>
      <w:r w:rsidRPr="0069201E">
        <w:rPr>
          <w:rFonts w:ascii="宋体" w:hAnsi="宋体" w:cs="宋体" w:hint="eastAsia"/>
          <w:sz w:val="21"/>
          <w:szCs w:val="21"/>
          <w:u w:val="single"/>
        </w:rPr>
        <w:t xml:space="preserve">                                 </w:t>
      </w:r>
    </w:p>
    <w:p w14:paraId="1AF20A2E"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十三、</w:t>
      </w:r>
      <w:bookmarkEnd w:id="186"/>
      <w:r w:rsidRPr="0069201E">
        <w:rPr>
          <w:rFonts w:ascii="宋体" w:hAnsi="宋体" w:cs="宋体" w:hint="eastAsia"/>
          <w:sz w:val="21"/>
          <w:szCs w:val="21"/>
        </w:rPr>
        <w:t>农民工权益保障</w:t>
      </w:r>
    </w:p>
    <w:p w14:paraId="527D40B4"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本项目首先保障农民工工资不拖欠，并不能以支付农民工工资名义向发包人要求</w:t>
      </w:r>
      <w:proofErr w:type="gramStart"/>
      <w:r w:rsidRPr="0069201E">
        <w:rPr>
          <w:rFonts w:ascii="宋体" w:hAnsi="宋体" w:cs="宋体" w:hint="eastAsia"/>
          <w:sz w:val="21"/>
          <w:szCs w:val="21"/>
        </w:rPr>
        <w:t>超合同</w:t>
      </w:r>
      <w:proofErr w:type="gramEnd"/>
      <w:r w:rsidRPr="0069201E">
        <w:rPr>
          <w:rFonts w:ascii="宋体" w:hAnsi="宋体" w:cs="宋体" w:hint="eastAsia"/>
          <w:sz w:val="21"/>
          <w:szCs w:val="21"/>
        </w:rPr>
        <w:t>付款，并承担发包人的相关处分规定。</w:t>
      </w:r>
    </w:p>
    <w:p w14:paraId="2A2829DC"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为确保农民工工资按时发放，承包人应当在工程竣工后，在发包人第一次付款前，支付农民工工资（按用工情况登记造册后，实行银行打卡发放），并在支付后5日内，将银行打卡发放农民工工资凭证复印件交发包人存档，以此作为下一次拨付工程款的重要依据。</w:t>
      </w:r>
    </w:p>
    <w:p w14:paraId="61DAA90C"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承包人应承诺本项目工程款专款专用，不得挪作它用，如发包人发现承包人将其工程款挪作他用，或未按时支付劳务人员工资造成</w:t>
      </w:r>
      <w:proofErr w:type="gramStart"/>
      <w:r w:rsidRPr="0069201E">
        <w:rPr>
          <w:rFonts w:ascii="宋体" w:hAnsi="宋体" w:cs="宋体" w:hint="eastAsia"/>
          <w:sz w:val="21"/>
          <w:szCs w:val="21"/>
        </w:rPr>
        <w:t>堵工闹事</w:t>
      </w:r>
      <w:proofErr w:type="gramEnd"/>
      <w:r w:rsidRPr="0069201E">
        <w:rPr>
          <w:rFonts w:ascii="宋体" w:hAnsi="宋体" w:cs="宋体" w:hint="eastAsia"/>
          <w:sz w:val="21"/>
          <w:szCs w:val="21"/>
        </w:rPr>
        <w:t>等情形的，承包人构成违约。发包人有权在</w:t>
      </w:r>
      <w:proofErr w:type="gramStart"/>
      <w:r w:rsidRPr="0069201E">
        <w:rPr>
          <w:rFonts w:ascii="宋体" w:hAnsi="宋体" w:cs="宋体" w:hint="eastAsia"/>
          <w:sz w:val="21"/>
          <w:szCs w:val="21"/>
        </w:rPr>
        <w:t>拟支付</w:t>
      </w:r>
      <w:proofErr w:type="gramEnd"/>
      <w:r w:rsidRPr="0069201E">
        <w:rPr>
          <w:rFonts w:ascii="宋体" w:hAnsi="宋体" w:cs="宋体" w:hint="eastAsia"/>
          <w:sz w:val="21"/>
          <w:szCs w:val="21"/>
        </w:rPr>
        <w:t>的进度款中扣除3%作为违约金，同时，发包人有权将民工工资保证金先行支付劳务人员工资，民工工资保证金不足以支付劳务人员工资的，发包人有权以</w:t>
      </w:r>
      <w:proofErr w:type="gramStart"/>
      <w:r w:rsidRPr="0069201E">
        <w:rPr>
          <w:rFonts w:ascii="宋体" w:hAnsi="宋体" w:cs="宋体" w:hint="eastAsia"/>
          <w:sz w:val="21"/>
          <w:szCs w:val="21"/>
        </w:rPr>
        <w:t>拟支付</w:t>
      </w:r>
      <w:proofErr w:type="gramEnd"/>
      <w:r w:rsidRPr="0069201E">
        <w:rPr>
          <w:rFonts w:ascii="宋体" w:hAnsi="宋体" w:cs="宋体" w:hint="eastAsia"/>
          <w:sz w:val="21"/>
          <w:szCs w:val="21"/>
        </w:rPr>
        <w:t>的进度款先行支付工资，对于剩余部分的进度款，再按前述条款予以支付。如发生前述情形且情节严重，发包人应当上报建设行政主管部门。</w:t>
      </w:r>
    </w:p>
    <w:p w14:paraId="1C94202E"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十四、违约责任</w:t>
      </w:r>
    </w:p>
    <w:p w14:paraId="79A350FC"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除不可抗力因素影响以外，承包方不能在约定的工期内完成施工的，凡超出一天，则向发包人支付</w:t>
      </w:r>
      <w:r w:rsidRPr="0069201E">
        <w:rPr>
          <w:rFonts w:ascii="宋体" w:hAnsi="宋体" w:cs="宋体" w:hint="eastAsia"/>
          <w:sz w:val="21"/>
          <w:szCs w:val="21"/>
          <w:u w:val="single"/>
        </w:rPr>
        <w:t xml:space="preserve"> 1000.0 </w:t>
      </w:r>
      <w:r w:rsidRPr="0069201E">
        <w:rPr>
          <w:rFonts w:ascii="宋体" w:hAnsi="宋体" w:cs="宋体" w:hint="eastAsia"/>
          <w:sz w:val="21"/>
          <w:szCs w:val="21"/>
        </w:rPr>
        <w:t>元/天的违约金，相关费用在支付工程款中一并扣除，并纳入工程结算。</w:t>
      </w:r>
    </w:p>
    <w:p w14:paraId="0966D04E"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十五、双方承诺</w:t>
      </w:r>
    </w:p>
    <w:p w14:paraId="48520472"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1.发包人承诺按照法律规定履行项目审批手续、筹集工程建设资金并按照合同约定的期限和方式支付合同价款。</w:t>
      </w:r>
    </w:p>
    <w:p w14:paraId="0D816787"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2.承包人承诺按照法律规定及合同约定组织完成工程施工，确保工程质量和安全，不进行转包及违法分包，并在质保期及保修期内承担相应的工程维修责任。</w:t>
      </w:r>
    </w:p>
    <w:p w14:paraId="386D5EEA"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lastRenderedPageBreak/>
        <w:t>3.发包人和承包人通过招投标形式签订合同的，双方理解并承诺不再就同一工程另行签订与合同实质性内容相背离的协议。</w:t>
      </w:r>
    </w:p>
    <w:p w14:paraId="56DF0BAD"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十六、合同文件构成</w:t>
      </w:r>
    </w:p>
    <w:p w14:paraId="45CFCF6D" w14:textId="77777777" w:rsidR="00E10E9E" w:rsidRPr="0069201E" w:rsidRDefault="00000000">
      <w:pPr>
        <w:widowControl/>
        <w:spacing w:line="360" w:lineRule="auto"/>
        <w:ind w:leftChars="100" w:left="280"/>
        <w:rPr>
          <w:rFonts w:ascii="宋体" w:hAnsi="宋体" w:cs="宋体" w:hint="eastAsia"/>
          <w:sz w:val="21"/>
          <w:szCs w:val="21"/>
        </w:rPr>
      </w:pPr>
      <w:r w:rsidRPr="0069201E">
        <w:rPr>
          <w:rFonts w:ascii="宋体" w:hAnsi="宋体" w:cs="宋体" w:hint="eastAsia"/>
          <w:sz w:val="21"/>
          <w:szCs w:val="21"/>
        </w:rPr>
        <w:t>（1）成交通知书；（2）工程量清单；（3）技术标准和要求；（4）施工图纸；（5）重庆工程建设廉政合同；（6）按期支付农民工工资承诺书； （7）质量安全承诺书。</w:t>
      </w:r>
    </w:p>
    <w:p w14:paraId="505571CC" w14:textId="77777777" w:rsidR="00E10E9E" w:rsidRPr="0069201E" w:rsidRDefault="00000000">
      <w:pPr>
        <w:widowControl/>
        <w:spacing w:line="360" w:lineRule="auto"/>
        <w:ind w:firstLineChars="200" w:firstLine="420"/>
        <w:rPr>
          <w:rFonts w:ascii="宋体" w:hAnsi="宋体" w:cs="宋体" w:hint="eastAsia"/>
          <w:sz w:val="21"/>
          <w:szCs w:val="21"/>
        </w:rPr>
      </w:pPr>
      <w:r w:rsidRPr="0069201E">
        <w:rPr>
          <w:rFonts w:ascii="宋体" w:hAnsi="宋体" w:cs="宋体" w:hint="eastAsia"/>
          <w:sz w:val="21"/>
          <w:szCs w:val="21"/>
        </w:rPr>
        <w:t>在合同订立及履行过程中形成的与合同有关的文件均构成合同文件组成部分。上述各项合同文件包括合同当事人就该项合同文件所</w:t>
      </w:r>
      <w:proofErr w:type="gramStart"/>
      <w:r w:rsidRPr="0069201E">
        <w:rPr>
          <w:rFonts w:ascii="宋体" w:hAnsi="宋体" w:cs="宋体" w:hint="eastAsia"/>
          <w:sz w:val="21"/>
          <w:szCs w:val="21"/>
        </w:rPr>
        <w:t>作出</w:t>
      </w:r>
      <w:proofErr w:type="gramEnd"/>
      <w:r w:rsidRPr="0069201E">
        <w:rPr>
          <w:rFonts w:ascii="宋体" w:hAnsi="宋体" w:cs="宋体" w:hint="eastAsia"/>
          <w:sz w:val="21"/>
          <w:szCs w:val="21"/>
        </w:rPr>
        <w:t>的补充和修改，属于同一类内容的文件，应以最新签署的为准。专用合同条款及其附件须经合同当事人签字或盖章。</w:t>
      </w:r>
    </w:p>
    <w:p w14:paraId="78FB79D8" w14:textId="77777777" w:rsidR="00E10E9E" w:rsidRPr="0069201E" w:rsidRDefault="00000000">
      <w:pPr>
        <w:widowControl/>
        <w:spacing w:line="360" w:lineRule="auto"/>
        <w:ind w:firstLineChars="100" w:firstLine="210"/>
        <w:rPr>
          <w:rFonts w:ascii="宋体" w:hAnsi="宋体" w:cs="宋体" w:hint="eastAsia"/>
          <w:sz w:val="21"/>
          <w:szCs w:val="21"/>
        </w:rPr>
      </w:pPr>
      <w:bookmarkStart w:id="187" w:name="_Toc351203489"/>
      <w:r w:rsidRPr="0069201E">
        <w:rPr>
          <w:rFonts w:ascii="宋体" w:hAnsi="宋体" w:cs="宋体" w:hint="eastAsia"/>
          <w:sz w:val="21"/>
          <w:szCs w:val="21"/>
        </w:rPr>
        <w:t>十七、</w:t>
      </w:r>
      <w:bookmarkStart w:id="188" w:name="_Toc351203491"/>
      <w:bookmarkEnd w:id="187"/>
      <w:r w:rsidRPr="0069201E">
        <w:rPr>
          <w:rFonts w:ascii="宋体" w:hAnsi="宋体" w:cs="宋体" w:hint="eastAsia"/>
          <w:sz w:val="21"/>
          <w:szCs w:val="21"/>
        </w:rPr>
        <w:t>补充协议</w:t>
      </w:r>
      <w:bookmarkEnd w:id="188"/>
    </w:p>
    <w:p w14:paraId="627E5265"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合同未尽事宜，合同当事人另行签订补充协议，补充协议是合同的组成部分。</w:t>
      </w:r>
    </w:p>
    <w:p w14:paraId="232BE182"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十八、争议解决方式</w:t>
      </w:r>
    </w:p>
    <w:p w14:paraId="6576F285"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本合同在执行过程中发生争议的，双方应当协商解决，协商不成的，双方均可向项目所在地人民法院提起诉讼。除争议事项外，其余条款双方仍应按合同约定继续履行。</w:t>
      </w:r>
    </w:p>
    <w:p w14:paraId="1F42BE4C" w14:textId="77777777" w:rsidR="00E10E9E" w:rsidRPr="0069201E" w:rsidRDefault="00000000">
      <w:pPr>
        <w:widowControl/>
        <w:spacing w:line="360" w:lineRule="auto"/>
        <w:ind w:firstLineChars="100" w:firstLine="210"/>
        <w:rPr>
          <w:rFonts w:ascii="宋体" w:hAnsi="宋体" w:cs="宋体" w:hint="eastAsia"/>
          <w:sz w:val="21"/>
          <w:szCs w:val="21"/>
        </w:rPr>
      </w:pPr>
      <w:bookmarkStart w:id="189" w:name="_Toc351203492"/>
      <w:r w:rsidRPr="0069201E">
        <w:rPr>
          <w:rFonts w:ascii="宋体" w:hAnsi="宋体" w:cs="宋体" w:hint="eastAsia"/>
          <w:sz w:val="21"/>
          <w:szCs w:val="21"/>
        </w:rPr>
        <w:t>十九、合同生效</w:t>
      </w:r>
      <w:bookmarkEnd w:id="189"/>
    </w:p>
    <w:p w14:paraId="5E8B2540"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本合同自双方签字盖章后生效。</w:t>
      </w:r>
      <w:bookmarkStart w:id="190" w:name="_Toc351203493"/>
    </w:p>
    <w:p w14:paraId="1B20F892"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二十、合同份数</w:t>
      </w:r>
      <w:bookmarkEnd w:id="190"/>
    </w:p>
    <w:p w14:paraId="5AECB73A" w14:textId="77777777" w:rsidR="00E10E9E" w:rsidRPr="0069201E" w:rsidRDefault="00000000">
      <w:pPr>
        <w:widowControl/>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本合同一式</w:t>
      </w:r>
      <w:r w:rsidRPr="0069201E">
        <w:rPr>
          <w:rFonts w:ascii="宋体" w:hAnsi="宋体" w:cs="宋体" w:hint="eastAsia"/>
          <w:sz w:val="21"/>
          <w:szCs w:val="21"/>
          <w:u w:val="single"/>
        </w:rPr>
        <w:t>肆</w:t>
      </w:r>
      <w:r w:rsidRPr="0069201E">
        <w:rPr>
          <w:rFonts w:ascii="宋体" w:hAnsi="宋体" w:cs="宋体" w:hint="eastAsia"/>
          <w:sz w:val="21"/>
          <w:szCs w:val="21"/>
        </w:rPr>
        <w:t>份，均具有同等法律效力，发包人执</w:t>
      </w:r>
      <w:r w:rsidRPr="0069201E">
        <w:rPr>
          <w:rFonts w:ascii="宋体" w:hAnsi="宋体" w:cs="宋体" w:hint="eastAsia"/>
          <w:sz w:val="21"/>
          <w:szCs w:val="21"/>
          <w:u w:val="single"/>
        </w:rPr>
        <w:t>贰</w:t>
      </w:r>
      <w:r w:rsidRPr="0069201E">
        <w:rPr>
          <w:rFonts w:ascii="宋体" w:hAnsi="宋体" w:cs="宋体" w:hint="eastAsia"/>
          <w:sz w:val="21"/>
          <w:szCs w:val="21"/>
        </w:rPr>
        <w:t>份，承包人执</w:t>
      </w:r>
      <w:r w:rsidRPr="0069201E">
        <w:rPr>
          <w:rFonts w:ascii="宋体" w:hAnsi="宋体" w:cs="宋体" w:hint="eastAsia"/>
          <w:sz w:val="21"/>
          <w:szCs w:val="21"/>
          <w:u w:val="single"/>
        </w:rPr>
        <w:t>贰</w:t>
      </w:r>
      <w:r w:rsidRPr="0069201E">
        <w:rPr>
          <w:rFonts w:ascii="宋体" w:hAnsi="宋体" w:cs="宋体" w:hint="eastAsia"/>
          <w:sz w:val="21"/>
          <w:szCs w:val="21"/>
        </w:rPr>
        <w:t>份。</w:t>
      </w:r>
    </w:p>
    <w:p w14:paraId="463E2322" w14:textId="77777777" w:rsidR="00E10E9E" w:rsidRPr="0069201E" w:rsidRDefault="00E10E9E">
      <w:pPr>
        <w:pStyle w:val="af3"/>
        <w:rPr>
          <w:rFonts w:ascii="宋体" w:hAnsi="宋体" w:cs="宋体" w:hint="eastAsia"/>
          <w:sz w:val="21"/>
          <w:szCs w:val="21"/>
        </w:rPr>
      </w:pPr>
    </w:p>
    <w:p w14:paraId="58D69AE1"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发包人：  (公章)                 承包人：  (公章)</w:t>
      </w:r>
    </w:p>
    <w:p w14:paraId="3C00872D"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                               </w:t>
      </w:r>
    </w:p>
    <w:p w14:paraId="7B4E903A"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法定代表人或其委托代理人：       法定代表人或其委托代理人：</w:t>
      </w:r>
    </w:p>
    <w:p w14:paraId="0FFFFAD5"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（签字）                        （签字）</w:t>
      </w:r>
    </w:p>
    <w:p w14:paraId="6A46774C"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社会信用代码：                   社会信用代码：      </w:t>
      </w:r>
    </w:p>
    <w:p w14:paraId="2C5B881C"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地  址：                         地  址：     </w:t>
      </w:r>
    </w:p>
    <w:p w14:paraId="4E816A6B"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邮政编码：                       邮政编码：   </w:t>
      </w:r>
    </w:p>
    <w:p w14:paraId="55DC7950"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法定代表人：                     法定代表人：     </w:t>
      </w:r>
    </w:p>
    <w:p w14:paraId="0626E83A"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委托代理人：                     委托代理人：            </w:t>
      </w:r>
    </w:p>
    <w:p w14:paraId="1DA7BDB5"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电  话：                         电  话：    </w:t>
      </w:r>
    </w:p>
    <w:p w14:paraId="47258AEA"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传  真：                         传  真：  </w:t>
      </w:r>
    </w:p>
    <w:p w14:paraId="064F1BC3"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电子信箱：                       电子信箱： </w:t>
      </w:r>
    </w:p>
    <w:p w14:paraId="23E8B8C5"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开户银行：                       开户银行：   </w:t>
      </w:r>
    </w:p>
    <w:p w14:paraId="3205287F" w14:textId="77777777" w:rsidR="00E10E9E" w:rsidRPr="0069201E" w:rsidRDefault="00000000">
      <w:pPr>
        <w:widowControl/>
        <w:spacing w:line="460" w:lineRule="exact"/>
        <w:ind w:firstLineChars="100" w:firstLine="210"/>
        <w:rPr>
          <w:rFonts w:ascii="宋体" w:hAnsi="宋体" w:cs="宋体" w:hint="eastAsia"/>
          <w:sz w:val="21"/>
          <w:szCs w:val="21"/>
        </w:rPr>
      </w:pPr>
      <w:proofErr w:type="gramStart"/>
      <w:r w:rsidRPr="0069201E">
        <w:rPr>
          <w:rFonts w:ascii="宋体" w:hAnsi="宋体" w:cs="宋体" w:hint="eastAsia"/>
          <w:sz w:val="21"/>
          <w:szCs w:val="21"/>
        </w:rPr>
        <w:t>账</w:t>
      </w:r>
      <w:proofErr w:type="gramEnd"/>
      <w:r w:rsidRPr="0069201E">
        <w:rPr>
          <w:rFonts w:ascii="宋体" w:hAnsi="宋体" w:cs="宋体" w:hint="eastAsia"/>
          <w:sz w:val="21"/>
          <w:szCs w:val="21"/>
        </w:rPr>
        <w:t xml:space="preserve">  号：                         </w:t>
      </w:r>
      <w:proofErr w:type="gramStart"/>
      <w:r w:rsidRPr="0069201E">
        <w:rPr>
          <w:rFonts w:ascii="宋体" w:hAnsi="宋体" w:cs="宋体" w:hint="eastAsia"/>
          <w:sz w:val="21"/>
          <w:szCs w:val="21"/>
        </w:rPr>
        <w:t>账</w:t>
      </w:r>
      <w:proofErr w:type="gramEnd"/>
      <w:r w:rsidRPr="0069201E">
        <w:rPr>
          <w:rFonts w:ascii="宋体" w:hAnsi="宋体" w:cs="宋体" w:hint="eastAsia"/>
          <w:sz w:val="21"/>
          <w:szCs w:val="21"/>
        </w:rPr>
        <w:t xml:space="preserve">  号：  </w:t>
      </w:r>
    </w:p>
    <w:p w14:paraId="0AEF5C31" w14:textId="77777777" w:rsidR="00E10E9E" w:rsidRPr="0069201E" w:rsidRDefault="00E10E9E">
      <w:pPr>
        <w:spacing w:line="400" w:lineRule="exact"/>
        <w:ind w:firstLineChars="100" w:firstLine="210"/>
        <w:rPr>
          <w:rFonts w:ascii="宋体" w:hAnsi="宋体" w:cs="宋体" w:hint="eastAsia"/>
          <w:sz w:val="21"/>
          <w:szCs w:val="21"/>
        </w:rPr>
      </w:pPr>
    </w:p>
    <w:p w14:paraId="1BB0854A" w14:textId="77777777" w:rsidR="00E10E9E" w:rsidRPr="0069201E" w:rsidRDefault="00000000">
      <w:pPr>
        <w:rPr>
          <w:rFonts w:ascii="宋体" w:hAnsi="宋体" w:cs="宋体" w:hint="eastAsia"/>
          <w:sz w:val="21"/>
          <w:szCs w:val="21"/>
        </w:rPr>
      </w:pPr>
      <w:r w:rsidRPr="0069201E">
        <w:rPr>
          <w:rFonts w:ascii="宋体" w:hAnsi="宋体" w:cs="宋体" w:hint="eastAsia"/>
          <w:sz w:val="21"/>
          <w:szCs w:val="21"/>
        </w:rPr>
        <w:br w:type="page"/>
      </w:r>
    </w:p>
    <w:p w14:paraId="5DF63848" w14:textId="77777777" w:rsidR="00E10E9E" w:rsidRPr="0069201E" w:rsidRDefault="00000000">
      <w:pPr>
        <w:spacing w:line="400" w:lineRule="exact"/>
        <w:ind w:firstLineChars="100" w:firstLine="210"/>
        <w:jc w:val="center"/>
        <w:rPr>
          <w:rFonts w:ascii="宋体" w:hAnsi="宋体" w:cs="宋体" w:hint="eastAsia"/>
          <w:sz w:val="21"/>
          <w:szCs w:val="21"/>
        </w:rPr>
      </w:pPr>
      <w:r w:rsidRPr="0069201E">
        <w:rPr>
          <w:rFonts w:ascii="宋体" w:hAnsi="宋体" w:cs="宋体" w:hint="eastAsia"/>
          <w:sz w:val="21"/>
          <w:szCs w:val="21"/>
        </w:rPr>
        <w:lastRenderedPageBreak/>
        <w:t>工程建设廉政合同</w:t>
      </w:r>
    </w:p>
    <w:p w14:paraId="49D9F82C" w14:textId="77777777" w:rsidR="00E10E9E" w:rsidRPr="0069201E" w:rsidRDefault="00E10E9E">
      <w:pPr>
        <w:spacing w:line="400" w:lineRule="exact"/>
        <w:ind w:firstLineChars="100" w:firstLine="210"/>
        <w:rPr>
          <w:rFonts w:ascii="宋体" w:hAnsi="宋体" w:cs="宋体" w:hint="eastAsia"/>
          <w:sz w:val="21"/>
          <w:szCs w:val="21"/>
        </w:rPr>
      </w:pPr>
    </w:p>
    <w:p w14:paraId="4A129DE7"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工程项目名称：</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474092AA"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工程项目地址：</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1347653E"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建设单位（甲方）：</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3503BB10"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施工单位（乙方）：</w:t>
      </w:r>
      <w:r w:rsidRPr="0069201E">
        <w:rPr>
          <w:rFonts w:ascii="宋体" w:hAnsi="宋体" w:cs="宋体" w:hint="eastAsia"/>
          <w:sz w:val="21"/>
          <w:szCs w:val="21"/>
          <w:u w:val="single"/>
        </w:rPr>
        <w:t xml:space="preserve">                                          </w:t>
      </w:r>
      <w:r w:rsidRPr="0069201E">
        <w:rPr>
          <w:rFonts w:ascii="宋体" w:hAnsi="宋体" w:cs="宋体" w:hint="eastAsia"/>
          <w:sz w:val="21"/>
          <w:szCs w:val="21"/>
        </w:rPr>
        <w:t xml:space="preserve">                           </w:t>
      </w:r>
    </w:p>
    <w:p w14:paraId="6B2C2FD9"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19348C46"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第一条 甲乙双方的责任</w:t>
      </w:r>
    </w:p>
    <w:p w14:paraId="0FF61766"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（一）应严格遵守国家关于市场准入、项目招标投标、工程建设、施工安装和市场活动等有关法律、法规，相关政策，以及廉政建设的各项规定。</w:t>
      </w:r>
    </w:p>
    <w:p w14:paraId="6EEC5FD8"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（二）严格执行建设工程项目承发包合同文件，自觉按合同办事。</w:t>
      </w:r>
    </w:p>
    <w:p w14:paraId="7D25DFB8"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（三）业务活动必须坚持公开、公平、公正、诚信、透明的原则（除法律法规另有规定者外），不得为获取不正当的利益，损害国家、集体和对方利益，不得违反工程建设管理、施工安装的规章制度。</w:t>
      </w:r>
    </w:p>
    <w:p w14:paraId="31049898"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（四）发现对方在业务活动中有违规、违纪、违法行为的，应及时提醒对方，情节严重的，应向其上级主管部门或纪检监察、司法等有关机关举报。</w:t>
      </w:r>
    </w:p>
    <w:p w14:paraId="185ED7B6"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第二条 甲方的责任</w:t>
      </w:r>
    </w:p>
    <w:p w14:paraId="09862874"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甲方的领导和从事该建设工程项目的工作人员，在工程建设的事前、事中、事后应遵守以下规定：</w:t>
      </w:r>
    </w:p>
    <w:p w14:paraId="7ACA9A9E"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（一）不准向乙方和相关单位索要或接受回扣、礼金、有价证券、贵重物品和好处费、感谢费等。</w:t>
      </w:r>
    </w:p>
    <w:p w14:paraId="499A8D3E"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（二）不准在乙方和相关单位报销任何应由甲方或个人支付的费用。</w:t>
      </w:r>
    </w:p>
    <w:p w14:paraId="49296874"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（三）不准要求、暗示或接受乙方和相关单位为个人装修住房、婚丧嫁娶、配偶子女的工作安排以及出国（境）、旅游等提供方便。</w:t>
      </w:r>
    </w:p>
    <w:p w14:paraId="5498F751"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（四）不准参加有可能影响公正执行公务的乙方和相关单位的宴请和健身、娱乐等活动。</w:t>
      </w:r>
    </w:p>
    <w:p w14:paraId="0B54BBB7"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4CB2146D"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第三条 乙方的责任</w:t>
      </w:r>
    </w:p>
    <w:p w14:paraId="66C6753C"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应与甲方保持正常的业务交往，按照有关法律法规和程序开展业务工作，严格执行工程建设的有关方针、政策，尤其是有关建筑施工安装的强制性标准和规范，并遵守以下规定：</w:t>
      </w:r>
    </w:p>
    <w:p w14:paraId="668C5E41"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（一）不准以任何理由向甲方、相关单位及其工作人员索要、接受或赠送礼金、有价证券、贵重物品和回扣、好处费、感谢费等。</w:t>
      </w:r>
    </w:p>
    <w:p w14:paraId="3208CD30"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（二）不准以任何理由为甲方和相关单位报销应由对方或个人支付的费用。</w:t>
      </w:r>
    </w:p>
    <w:p w14:paraId="16B481A8"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（三）不准接受或暗示为甲方、相关单位或个人装修住房、婚丧嫁娶、配偶子女的工作安排以及出国（境）、旅游等提供方便。</w:t>
      </w:r>
    </w:p>
    <w:p w14:paraId="25DECDFE"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（四）不准以任何理由为甲方、相关单位或个人组织有可能影响公正执行公务的宴请、健身、娱乐等</w:t>
      </w:r>
      <w:r w:rsidRPr="0069201E">
        <w:rPr>
          <w:rFonts w:ascii="宋体" w:hAnsi="宋体" w:cs="宋体" w:hint="eastAsia"/>
          <w:sz w:val="21"/>
          <w:szCs w:val="21"/>
        </w:rPr>
        <w:lastRenderedPageBreak/>
        <w:t>活动。</w:t>
      </w:r>
    </w:p>
    <w:p w14:paraId="6F915972"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第四条 违约责任</w:t>
      </w:r>
    </w:p>
    <w:p w14:paraId="362151E4"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一）甲方工作人员有违反本责任书第一、二条责任行为的，按照管理权限，依据有关法律法规和规定给予党纪、政纪处分或组织处理；涉嫌犯罪，移交司法机关追究刑事责任；给乙方单位造成经济损失的，应予以赔偿。</w:t>
      </w:r>
    </w:p>
    <w:p w14:paraId="374F6BD3"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7CE848E1"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第五条 本责任书作为工程施工合同的附件，与工程施工合同具有同等法律效力。经双方签署后立即生效。</w:t>
      </w:r>
    </w:p>
    <w:p w14:paraId="7640C7A9"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第六条 本责任书的有效期为双方签署之日起至该工程项目竣工验收合格时止。</w:t>
      </w:r>
    </w:p>
    <w:p w14:paraId="2E389C33"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第七条 本责任书一式四份，由甲乙双方各执二份。</w:t>
      </w:r>
    </w:p>
    <w:p w14:paraId="4CCD2977"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甲方单位：（盖章）                    乙方单位：（盖章）</w:t>
      </w:r>
    </w:p>
    <w:p w14:paraId="75BCAB5F"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法定代表人：                          法定代表人：</w:t>
      </w:r>
    </w:p>
    <w:p w14:paraId="62073FFD"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地址：                                地址：</w:t>
      </w:r>
    </w:p>
    <w:p w14:paraId="4B2EBD14" w14:textId="77777777" w:rsidR="00E10E9E" w:rsidRPr="0069201E" w:rsidRDefault="00000000">
      <w:pPr>
        <w:spacing w:line="360" w:lineRule="auto"/>
        <w:ind w:firstLineChars="100" w:firstLine="210"/>
        <w:rPr>
          <w:rFonts w:ascii="宋体" w:hAnsi="宋体" w:cs="宋体" w:hint="eastAsia"/>
          <w:sz w:val="21"/>
          <w:szCs w:val="21"/>
        </w:rPr>
      </w:pPr>
      <w:r w:rsidRPr="0069201E">
        <w:rPr>
          <w:rFonts w:ascii="宋体" w:hAnsi="宋体" w:cs="宋体" w:hint="eastAsia"/>
          <w:sz w:val="21"/>
          <w:szCs w:val="21"/>
        </w:rPr>
        <w:t>电话：                                电话：</w:t>
      </w:r>
    </w:p>
    <w:p w14:paraId="5B187EE2" w14:textId="77777777" w:rsidR="00E10E9E" w:rsidRPr="0069201E" w:rsidRDefault="00000000">
      <w:pPr>
        <w:spacing w:line="400" w:lineRule="exact"/>
        <w:ind w:firstLineChars="1100" w:firstLine="2310"/>
        <w:rPr>
          <w:rFonts w:ascii="宋体" w:hAnsi="宋体" w:cs="宋体" w:hint="eastAsia"/>
          <w:sz w:val="21"/>
          <w:szCs w:val="21"/>
        </w:rPr>
      </w:pPr>
      <w:r w:rsidRPr="0069201E">
        <w:rPr>
          <w:rFonts w:ascii="宋体" w:hAnsi="宋体" w:cs="宋体" w:hint="eastAsia"/>
          <w:sz w:val="21"/>
          <w:szCs w:val="21"/>
        </w:rPr>
        <w:t>年  月  日                             年  月  日</w:t>
      </w:r>
    </w:p>
    <w:p w14:paraId="55C87D0A" w14:textId="77777777" w:rsidR="00E10E9E" w:rsidRPr="0069201E" w:rsidRDefault="00E10E9E">
      <w:pPr>
        <w:spacing w:line="400" w:lineRule="exact"/>
        <w:ind w:firstLineChars="100" w:firstLine="210"/>
        <w:rPr>
          <w:rFonts w:ascii="宋体" w:hAnsi="宋体" w:cs="宋体" w:hint="eastAsia"/>
          <w:sz w:val="21"/>
          <w:szCs w:val="21"/>
        </w:rPr>
        <w:sectPr w:rsidR="00E10E9E" w:rsidRPr="0069201E">
          <w:footerReference w:type="default" r:id="rId16"/>
          <w:pgSz w:w="11907" w:h="16840"/>
          <w:pgMar w:top="1134" w:right="1191" w:bottom="1134" w:left="1304" w:header="737" w:footer="737" w:gutter="0"/>
          <w:pgNumType w:fmt="numberInDash"/>
          <w:cols w:space="720"/>
        </w:sectPr>
      </w:pPr>
    </w:p>
    <w:p w14:paraId="0771D9C7" w14:textId="77777777" w:rsidR="00E10E9E" w:rsidRPr="0069201E" w:rsidRDefault="00000000">
      <w:pPr>
        <w:spacing w:line="400" w:lineRule="exact"/>
        <w:jc w:val="center"/>
        <w:rPr>
          <w:rFonts w:ascii="宋体" w:hAnsi="宋体" w:cs="宋体" w:hint="eastAsia"/>
          <w:sz w:val="21"/>
          <w:szCs w:val="21"/>
        </w:rPr>
      </w:pPr>
      <w:r w:rsidRPr="0069201E">
        <w:rPr>
          <w:rFonts w:ascii="宋体" w:hAnsi="宋体" w:cs="宋体" w:hint="eastAsia"/>
          <w:szCs w:val="28"/>
        </w:rPr>
        <w:lastRenderedPageBreak/>
        <w:t>按期支付农民工工资承诺书</w:t>
      </w:r>
    </w:p>
    <w:p w14:paraId="35BC6569" w14:textId="77777777" w:rsidR="00E10E9E" w:rsidRPr="0069201E" w:rsidRDefault="00E10E9E">
      <w:pPr>
        <w:spacing w:line="400" w:lineRule="exact"/>
        <w:ind w:firstLineChars="100" w:firstLine="210"/>
        <w:rPr>
          <w:rFonts w:ascii="宋体" w:hAnsi="宋体" w:cs="宋体" w:hint="eastAsia"/>
          <w:sz w:val="21"/>
          <w:szCs w:val="21"/>
        </w:rPr>
      </w:pPr>
    </w:p>
    <w:p w14:paraId="178B36E0"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    按照《劳动法》相关规定，我公司就支付农民工工资问题承诺如下：</w:t>
      </w:r>
    </w:p>
    <w:p w14:paraId="52C4FF06" w14:textId="77777777" w:rsidR="00E10E9E" w:rsidRPr="0069201E" w:rsidRDefault="00000000">
      <w:pPr>
        <w:spacing w:line="400" w:lineRule="exact"/>
        <w:ind w:firstLineChars="250" w:firstLine="525"/>
        <w:rPr>
          <w:rFonts w:ascii="宋体" w:hAnsi="宋体" w:cs="宋体" w:hint="eastAsia"/>
          <w:sz w:val="21"/>
          <w:szCs w:val="21"/>
        </w:rPr>
      </w:pPr>
      <w:r w:rsidRPr="0069201E">
        <w:rPr>
          <w:rFonts w:ascii="宋体" w:hAnsi="宋体" w:cs="宋体" w:hint="eastAsia"/>
          <w:sz w:val="21"/>
          <w:szCs w:val="21"/>
        </w:rPr>
        <w:t>1.承诺不拖欠农民工工资，并不能以支付农民工工资名义向发包方要求</w:t>
      </w:r>
      <w:proofErr w:type="gramStart"/>
      <w:r w:rsidRPr="0069201E">
        <w:rPr>
          <w:rFonts w:ascii="宋体" w:hAnsi="宋体" w:cs="宋体" w:hint="eastAsia"/>
          <w:sz w:val="21"/>
          <w:szCs w:val="21"/>
        </w:rPr>
        <w:t>超合同</w:t>
      </w:r>
      <w:proofErr w:type="gramEnd"/>
      <w:r w:rsidRPr="0069201E">
        <w:rPr>
          <w:rFonts w:ascii="宋体" w:hAnsi="宋体" w:cs="宋体" w:hint="eastAsia"/>
          <w:sz w:val="21"/>
          <w:szCs w:val="21"/>
        </w:rPr>
        <w:t>付款，并承担发包方的相关处分规定。</w:t>
      </w:r>
    </w:p>
    <w:p w14:paraId="6A78663D"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   2.如果发生违反规定拖欠或克扣民工工资行为，造成民工上访，及其它突发事件或公共事件，我单位愿意接受发包方的处罚，同时愿意接受建设行政主管部门依照有关规定</w:t>
      </w:r>
      <w:proofErr w:type="gramStart"/>
      <w:r w:rsidRPr="0069201E">
        <w:rPr>
          <w:rFonts w:ascii="宋体" w:hAnsi="宋体" w:cs="宋体" w:hint="eastAsia"/>
          <w:sz w:val="21"/>
          <w:szCs w:val="21"/>
        </w:rPr>
        <w:t>作出</w:t>
      </w:r>
      <w:proofErr w:type="gramEnd"/>
      <w:r w:rsidRPr="0069201E">
        <w:rPr>
          <w:rFonts w:ascii="宋体" w:hAnsi="宋体" w:cs="宋体" w:hint="eastAsia"/>
          <w:sz w:val="21"/>
          <w:szCs w:val="21"/>
        </w:rPr>
        <w:t>的其它处罚决定。</w:t>
      </w:r>
    </w:p>
    <w:p w14:paraId="27F722EE"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   3.发包方有权以任何方式监督我司对劳务人员工资的支付情况，我司如迟延支付或未足额支付劳务人员工资，自觉承担发包方的相关处分规定。</w:t>
      </w:r>
    </w:p>
    <w:p w14:paraId="4F03C619" w14:textId="77777777" w:rsidR="00E10E9E" w:rsidRPr="0069201E" w:rsidRDefault="00E10E9E">
      <w:pPr>
        <w:spacing w:line="400" w:lineRule="exact"/>
        <w:ind w:firstLineChars="100" w:firstLine="210"/>
        <w:rPr>
          <w:rFonts w:ascii="宋体" w:hAnsi="宋体" w:cs="宋体" w:hint="eastAsia"/>
          <w:sz w:val="21"/>
          <w:szCs w:val="21"/>
        </w:rPr>
      </w:pPr>
    </w:p>
    <w:p w14:paraId="5ED38B6A"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承包人（加盖单位公章）：</w:t>
      </w:r>
    </w:p>
    <w:p w14:paraId="749855A5"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企业法人代表或其委托代理人签字（盖章）：</w:t>
      </w:r>
    </w:p>
    <w:p w14:paraId="131A899D" w14:textId="77777777" w:rsidR="00E10E9E" w:rsidRPr="0069201E" w:rsidRDefault="00E10E9E">
      <w:pPr>
        <w:spacing w:line="400" w:lineRule="exact"/>
        <w:ind w:firstLineChars="100" w:firstLine="210"/>
        <w:rPr>
          <w:rFonts w:ascii="宋体" w:hAnsi="宋体" w:cs="宋体" w:hint="eastAsia"/>
          <w:sz w:val="21"/>
          <w:szCs w:val="21"/>
        </w:rPr>
      </w:pPr>
    </w:p>
    <w:p w14:paraId="7C1E0A72"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                             年    月    日</w:t>
      </w:r>
    </w:p>
    <w:p w14:paraId="2783C362" w14:textId="77777777" w:rsidR="00E10E9E" w:rsidRPr="0069201E" w:rsidRDefault="00E10E9E">
      <w:pPr>
        <w:spacing w:line="400" w:lineRule="exact"/>
        <w:ind w:firstLineChars="100" w:firstLine="210"/>
        <w:rPr>
          <w:rFonts w:ascii="宋体" w:hAnsi="宋体" w:cs="宋体" w:hint="eastAsia"/>
          <w:sz w:val="21"/>
          <w:szCs w:val="21"/>
        </w:rPr>
      </w:pPr>
    </w:p>
    <w:p w14:paraId="04EB45C5" w14:textId="77777777" w:rsidR="00E10E9E" w:rsidRPr="0069201E" w:rsidRDefault="00E10E9E">
      <w:pPr>
        <w:spacing w:line="400" w:lineRule="exact"/>
        <w:ind w:firstLineChars="100" w:firstLine="210"/>
        <w:rPr>
          <w:rFonts w:ascii="宋体" w:hAnsi="宋体" w:cs="宋体" w:hint="eastAsia"/>
          <w:sz w:val="21"/>
          <w:szCs w:val="21"/>
        </w:rPr>
      </w:pPr>
    </w:p>
    <w:p w14:paraId="50E04EC3" w14:textId="77777777" w:rsidR="00E10E9E" w:rsidRPr="0069201E" w:rsidRDefault="00E10E9E">
      <w:pPr>
        <w:spacing w:line="400" w:lineRule="exact"/>
        <w:ind w:firstLineChars="100" w:firstLine="210"/>
        <w:rPr>
          <w:rFonts w:ascii="宋体" w:hAnsi="宋体" w:cs="宋体" w:hint="eastAsia"/>
          <w:sz w:val="21"/>
          <w:szCs w:val="21"/>
        </w:rPr>
      </w:pPr>
    </w:p>
    <w:p w14:paraId="483A7185" w14:textId="77777777" w:rsidR="00E10E9E" w:rsidRPr="0069201E" w:rsidRDefault="00E10E9E">
      <w:pPr>
        <w:spacing w:line="400" w:lineRule="exact"/>
        <w:ind w:firstLineChars="100" w:firstLine="210"/>
        <w:rPr>
          <w:rFonts w:ascii="宋体" w:hAnsi="宋体" w:cs="宋体" w:hint="eastAsia"/>
          <w:sz w:val="21"/>
          <w:szCs w:val="21"/>
        </w:rPr>
      </w:pPr>
    </w:p>
    <w:p w14:paraId="0521DDA0" w14:textId="77777777" w:rsidR="00E10E9E" w:rsidRPr="0069201E" w:rsidRDefault="00E10E9E">
      <w:pPr>
        <w:spacing w:line="400" w:lineRule="exact"/>
        <w:ind w:firstLineChars="100" w:firstLine="210"/>
        <w:rPr>
          <w:rFonts w:ascii="宋体" w:hAnsi="宋体" w:cs="宋体" w:hint="eastAsia"/>
          <w:sz w:val="21"/>
          <w:szCs w:val="21"/>
        </w:rPr>
      </w:pPr>
    </w:p>
    <w:p w14:paraId="7F400296" w14:textId="77777777" w:rsidR="00E10E9E" w:rsidRPr="0069201E" w:rsidRDefault="00E10E9E">
      <w:pPr>
        <w:spacing w:line="400" w:lineRule="exact"/>
        <w:ind w:firstLineChars="100" w:firstLine="210"/>
        <w:rPr>
          <w:rFonts w:ascii="宋体" w:hAnsi="宋体" w:cs="宋体" w:hint="eastAsia"/>
          <w:sz w:val="21"/>
          <w:szCs w:val="21"/>
        </w:rPr>
      </w:pPr>
    </w:p>
    <w:p w14:paraId="55B02EED" w14:textId="77777777" w:rsidR="00E10E9E" w:rsidRPr="0069201E" w:rsidRDefault="00E10E9E">
      <w:pPr>
        <w:spacing w:line="400" w:lineRule="exact"/>
        <w:ind w:firstLineChars="100" w:firstLine="210"/>
        <w:rPr>
          <w:rFonts w:ascii="宋体" w:hAnsi="宋体" w:cs="宋体" w:hint="eastAsia"/>
          <w:sz w:val="21"/>
          <w:szCs w:val="21"/>
        </w:rPr>
      </w:pPr>
    </w:p>
    <w:p w14:paraId="63050C71" w14:textId="77777777" w:rsidR="00E10E9E" w:rsidRPr="0069201E" w:rsidRDefault="00E10E9E">
      <w:pPr>
        <w:spacing w:line="400" w:lineRule="exact"/>
        <w:ind w:firstLineChars="100" w:firstLine="210"/>
        <w:rPr>
          <w:rFonts w:ascii="宋体" w:hAnsi="宋体" w:cs="宋体" w:hint="eastAsia"/>
          <w:sz w:val="21"/>
          <w:szCs w:val="21"/>
        </w:rPr>
      </w:pPr>
    </w:p>
    <w:p w14:paraId="53BB3CCB" w14:textId="77777777" w:rsidR="00E10E9E" w:rsidRPr="0069201E" w:rsidRDefault="00E10E9E">
      <w:pPr>
        <w:spacing w:line="400" w:lineRule="exact"/>
        <w:ind w:firstLineChars="100" w:firstLine="210"/>
        <w:rPr>
          <w:rFonts w:ascii="宋体" w:hAnsi="宋体" w:cs="宋体" w:hint="eastAsia"/>
          <w:sz w:val="21"/>
          <w:szCs w:val="21"/>
        </w:rPr>
      </w:pPr>
    </w:p>
    <w:p w14:paraId="5118073F" w14:textId="77777777" w:rsidR="00E10E9E" w:rsidRPr="0069201E" w:rsidRDefault="00E10E9E">
      <w:pPr>
        <w:spacing w:line="400" w:lineRule="exact"/>
        <w:ind w:firstLineChars="100" w:firstLine="210"/>
        <w:rPr>
          <w:rFonts w:ascii="宋体" w:hAnsi="宋体" w:cs="宋体" w:hint="eastAsia"/>
          <w:sz w:val="21"/>
          <w:szCs w:val="21"/>
        </w:rPr>
      </w:pPr>
    </w:p>
    <w:p w14:paraId="21DACB03" w14:textId="77777777" w:rsidR="00E10E9E" w:rsidRPr="0069201E" w:rsidRDefault="00E10E9E">
      <w:pPr>
        <w:spacing w:line="400" w:lineRule="exact"/>
        <w:ind w:firstLineChars="100" w:firstLine="210"/>
        <w:rPr>
          <w:rFonts w:ascii="宋体" w:hAnsi="宋体" w:cs="宋体" w:hint="eastAsia"/>
          <w:sz w:val="21"/>
          <w:szCs w:val="21"/>
        </w:rPr>
        <w:sectPr w:rsidR="00E10E9E" w:rsidRPr="0069201E">
          <w:pgSz w:w="11907" w:h="16840"/>
          <w:pgMar w:top="1134" w:right="1191" w:bottom="1134" w:left="1304" w:header="737" w:footer="737" w:gutter="0"/>
          <w:pgNumType w:fmt="numberInDash"/>
          <w:cols w:space="720"/>
        </w:sectPr>
      </w:pPr>
    </w:p>
    <w:p w14:paraId="61AB04BC" w14:textId="77777777" w:rsidR="00E10E9E" w:rsidRPr="0069201E" w:rsidRDefault="00000000">
      <w:pPr>
        <w:spacing w:line="400" w:lineRule="exact"/>
        <w:jc w:val="center"/>
        <w:rPr>
          <w:rFonts w:ascii="宋体" w:hAnsi="宋体" w:cs="宋体" w:hint="eastAsia"/>
          <w:szCs w:val="28"/>
        </w:rPr>
      </w:pPr>
      <w:r w:rsidRPr="0069201E">
        <w:rPr>
          <w:rFonts w:ascii="宋体" w:hAnsi="宋体" w:cs="宋体" w:hint="eastAsia"/>
          <w:szCs w:val="28"/>
        </w:rPr>
        <w:lastRenderedPageBreak/>
        <w:t>质量安全承诺书</w:t>
      </w:r>
    </w:p>
    <w:p w14:paraId="78E1878B" w14:textId="77777777" w:rsidR="00E10E9E" w:rsidRPr="0069201E" w:rsidRDefault="00E10E9E">
      <w:pPr>
        <w:spacing w:line="400" w:lineRule="exact"/>
        <w:ind w:firstLineChars="100" w:firstLine="210"/>
        <w:rPr>
          <w:rFonts w:ascii="宋体" w:hAnsi="宋体" w:cs="宋体" w:hint="eastAsia"/>
          <w:sz w:val="21"/>
          <w:szCs w:val="21"/>
        </w:rPr>
      </w:pPr>
    </w:p>
    <w:p w14:paraId="7F19EB3C"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根据《中华人民共和国建筑法》、《中华人民共和国安全生产法》、《建设工程质量管理条例》、《建设工程安全生产管理条例》等法律、法规，为加强建设质量、安全管理，特签订如下质量安全责任书。</w:t>
      </w:r>
    </w:p>
    <w:p w14:paraId="206253DC"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1.必须履行《建设工程质量管理制度》《建设工程安全管理制度》具体要求，严格执行有关质量安全管理的法律法规和标准，增强安全防范意识，制定具体的质量安全施工方案。</w:t>
      </w:r>
    </w:p>
    <w:p w14:paraId="7737EA85"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2.自觉接受发包方、项目监理部门对质量安全生产的教育学习，同时在项目工程开工前，应对项目经理、施工员、质安员、各班组长及施工操作人员进行施工质量安全生产操作规程的教育，经常召开质量安全会议，总结质量安全经验，增强质量安全责任感，并做好记录。</w:t>
      </w:r>
    </w:p>
    <w:p w14:paraId="372CFB16"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3.应向各岗位人员签订质量安全责任，落实到每位在岗员工，做到人人重视工程质量和安全。</w:t>
      </w:r>
    </w:p>
    <w:p w14:paraId="53A93DC1"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4.对项目工程的质量安全生产监督检查，检查时若发现项目经理、项目技术负责人、施工员、安全员不在施工现场，给予教育并处以罚款。</w:t>
      </w:r>
    </w:p>
    <w:p w14:paraId="1EB2E8E3"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5.严格遵照《十项安全技术措施》，把好安全关。</w:t>
      </w:r>
    </w:p>
    <w:p w14:paraId="509D02CA"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6.认真履行安全职责和遵守各种施工操作规程及安全生产的《六大纪律》。</w:t>
      </w:r>
    </w:p>
    <w:p w14:paraId="3280CD4F"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7.施工现场必须设置各种安全生产标志牌，切实履行《安全十大禁令》和《施工现场十不准》，为保证施工安全创造必要条件。</w:t>
      </w:r>
    </w:p>
    <w:p w14:paraId="125125F2"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8.保证所建设的工程安全、质量合格。</w:t>
      </w:r>
    </w:p>
    <w:p w14:paraId="4E296B03" w14:textId="77777777" w:rsidR="00E10E9E" w:rsidRPr="0069201E" w:rsidRDefault="00E10E9E">
      <w:pPr>
        <w:spacing w:line="400" w:lineRule="exact"/>
        <w:ind w:firstLineChars="100" w:firstLine="210"/>
        <w:rPr>
          <w:rFonts w:ascii="宋体" w:hAnsi="宋体" w:cs="宋体" w:hint="eastAsia"/>
          <w:sz w:val="21"/>
          <w:szCs w:val="21"/>
        </w:rPr>
      </w:pPr>
    </w:p>
    <w:p w14:paraId="25FB317A" w14:textId="77777777" w:rsidR="00E10E9E" w:rsidRPr="0069201E" w:rsidRDefault="00000000">
      <w:pPr>
        <w:spacing w:line="400" w:lineRule="exact"/>
        <w:ind w:firstLineChars="200" w:firstLine="420"/>
        <w:rPr>
          <w:rFonts w:ascii="宋体" w:hAnsi="宋体" w:cs="宋体" w:hint="eastAsia"/>
          <w:sz w:val="21"/>
          <w:szCs w:val="21"/>
        </w:rPr>
      </w:pPr>
      <w:r w:rsidRPr="0069201E">
        <w:rPr>
          <w:rFonts w:ascii="宋体" w:hAnsi="宋体" w:cs="宋体" w:hint="eastAsia"/>
          <w:sz w:val="21"/>
          <w:szCs w:val="21"/>
        </w:rPr>
        <w:t>承包人（加盖单位公章）：</w:t>
      </w:r>
    </w:p>
    <w:p w14:paraId="30A5D190" w14:textId="77777777" w:rsidR="00E10E9E" w:rsidRPr="0069201E" w:rsidRDefault="00000000">
      <w:pPr>
        <w:spacing w:line="40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  企业法人代表或其委托代理人签字（盖章）：</w:t>
      </w:r>
    </w:p>
    <w:p w14:paraId="64655CA6" w14:textId="77777777" w:rsidR="00E10E9E" w:rsidRPr="0069201E" w:rsidRDefault="00000000">
      <w:pPr>
        <w:widowControl/>
        <w:spacing w:line="460" w:lineRule="exact"/>
        <w:ind w:firstLineChars="100" w:firstLine="210"/>
        <w:rPr>
          <w:rFonts w:ascii="宋体" w:hAnsi="宋体" w:cs="宋体" w:hint="eastAsia"/>
          <w:sz w:val="21"/>
          <w:szCs w:val="21"/>
        </w:rPr>
      </w:pPr>
      <w:r w:rsidRPr="0069201E">
        <w:rPr>
          <w:rFonts w:ascii="宋体" w:hAnsi="宋体" w:cs="宋体" w:hint="eastAsia"/>
          <w:sz w:val="21"/>
          <w:szCs w:val="21"/>
        </w:rPr>
        <w:t xml:space="preserve">                                  年    月    日 </w:t>
      </w:r>
    </w:p>
    <w:p w14:paraId="1FA03641" w14:textId="77777777" w:rsidR="00E10E9E" w:rsidRPr="0069201E" w:rsidRDefault="00E10E9E">
      <w:pPr>
        <w:spacing w:line="400" w:lineRule="exact"/>
        <w:ind w:firstLineChars="100" w:firstLine="210"/>
        <w:rPr>
          <w:rFonts w:ascii="宋体" w:hAnsi="宋体" w:cs="宋体" w:hint="eastAsia"/>
          <w:sz w:val="21"/>
          <w:szCs w:val="21"/>
        </w:rPr>
      </w:pPr>
    </w:p>
    <w:p w14:paraId="604E2F4E" w14:textId="77777777" w:rsidR="00E10E9E" w:rsidRPr="0069201E" w:rsidRDefault="00000000">
      <w:pPr>
        <w:pStyle w:val="1"/>
        <w:tabs>
          <w:tab w:val="left" w:pos="3360"/>
        </w:tabs>
        <w:jc w:val="center"/>
        <w:rPr>
          <w:rFonts w:hAnsi="宋体" w:cs="仿宋_GB2312" w:hint="eastAsia"/>
          <w:bCs/>
          <w:color w:val="auto"/>
          <w:sz w:val="32"/>
          <w:szCs w:val="32"/>
          <w:u w:val="single"/>
          <w:lang w:val="zh-CN"/>
        </w:rPr>
      </w:pPr>
      <w:r w:rsidRPr="0069201E">
        <w:rPr>
          <w:rFonts w:hAnsi="宋体" w:cs="宋体" w:hint="eastAsia"/>
          <w:bCs/>
          <w:color w:val="auto"/>
          <w:sz w:val="36"/>
          <w:szCs w:val="30"/>
        </w:rPr>
        <w:br w:type="page"/>
      </w:r>
      <w:bookmarkStart w:id="191" w:name="_Toc203473735"/>
      <w:bookmarkStart w:id="192" w:name="_Toc25788"/>
      <w:r w:rsidRPr="0069201E">
        <w:rPr>
          <w:rFonts w:hAnsi="宋体" w:cs="宋体" w:hint="eastAsia"/>
          <w:bCs/>
          <w:color w:val="auto"/>
          <w:sz w:val="36"/>
          <w:szCs w:val="30"/>
        </w:rPr>
        <w:lastRenderedPageBreak/>
        <w:t>第七篇  响应文件</w:t>
      </w:r>
      <w:bookmarkEnd w:id="159"/>
      <w:bookmarkEnd w:id="160"/>
      <w:r w:rsidRPr="0069201E">
        <w:rPr>
          <w:rFonts w:hAnsi="宋体" w:cs="宋体" w:hint="eastAsia"/>
          <w:bCs/>
          <w:color w:val="auto"/>
          <w:sz w:val="36"/>
          <w:szCs w:val="30"/>
        </w:rPr>
        <w:t>格式</w:t>
      </w:r>
      <w:bookmarkStart w:id="193" w:name="_Toc32490"/>
      <w:bookmarkEnd w:id="191"/>
      <w:bookmarkEnd w:id="192"/>
    </w:p>
    <w:p w14:paraId="3279BF6B" w14:textId="77777777" w:rsidR="00E10E9E" w:rsidRPr="0069201E" w:rsidRDefault="00000000">
      <w:pPr>
        <w:spacing w:line="360" w:lineRule="auto"/>
        <w:jc w:val="center"/>
        <w:rPr>
          <w:rFonts w:ascii="宋体" w:hAnsi="宋体" w:cs="宋体" w:hint="eastAsia"/>
          <w:kern w:val="0"/>
          <w:sz w:val="32"/>
          <w:szCs w:val="32"/>
        </w:rPr>
      </w:pPr>
      <w:r w:rsidRPr="0069201E">
        <w:rPr>
          <w:rFonts w:ascii="宋体" w:hAnsi="宋体" w:cs="仿宋_GB2312" w:hint="eastAsia"/>
          <w:bCs/>
          <w:kern w:val="0"/>
          <w:sz w:val="32"/>
          <w:szCs w:val="32"/>
          <w:u w:val="single"/>
          <w:lang w:val="zh-CN"/>
        </w:rPr>
        <w:br w:type="page"/>
      </w:r>
      <w:r w:rsidRPr="0069201E">
        <w:rPr>
          <w:rFonts w:ascii="宋体" w:hAnsi="宋体" w:cs="仿宋_GB2312" w:hint="eastAsia"/>
          <w:bCs/>
          <w:kern w:val="0"/>
          <w:sz w:val="32"/>
          <w:szCs w:val="32"/>
        </w:rPr>
        <w:lastRenderedPageBreak/>
        <w:t xml:space="preserve">     </w:t>
      </w:r>
      <w:r w:rsidRPr="0069201E">
        <w:rPr>
          <w:rFonts w:ascii="宋体" w:hAnsi="宋体" w:cs="宋体" w:hint="eastAsia"/>
          <w:bCs/>
          <w:kern w:val="0"/>
          <w:sz w:val="32"/>
          <w:szCs w:val="32"/>
        </w:rPr>
        <w:t xml:space="preserve">  </w:t>
      </w:r>
      <w:r w:rsidRPr="0069201E">
        <w:rPr>
          <w:rFonts w:ascii="宋体" w:hAnsi="宋体" w:cs="宋体" w:hint="eastAsia"/>
          <w:bCs/>
          <w:kern w:val="0"/>
          <w:sz w:val="32"/>
          <w:szCs w:val="32"/>
          <w:u w:val="single"/>
        </w:rPr>
        <w:t xml:space="preserve">                            </w:t>
      </w:r>
      <w:r w:rsidRPr="0069201E">
        <w:rPr>
          <w:rFonts w:ascii="宋体" w:hAnsi="宋体" w:cs="宋体" w:hint="eastAsia"/>
          <w:bCs/>
          <w:kern w:val="0"/>
          <w:sz w:val="32"/>
          <w:szCs w:val="32"/>
          <w:lang w:val="zh-CN"/>
        </w:rPr>
        <w:t>（项目名称）</w:t>
      </w:r>
      <w:bookmarkEnd w:id="193"/>
    </w:p>
    <w:p w14:paraId="03B13DEC" w14:textId="77777777" w:rsidR="00E10E9E" w:rsidRPr="0069201E" w:rsidRDefault="00E10E9E">
      <w:pPr>
        <w:tabs>
          <w:tab w:val="left" w:pos="3600"/>
          <w:tab w:val="left" w:pos="4480"/>
          <w:tab w:val="left" w:pos="5360"/>
        </w:tabs>
        <w:autoSpaceDE w:val="0"/>
        <w:autoSpaceDN w:val="0"/>
        <w:adjustRightInd w:val="0"/>
        <w:snapToGrid w:val="0"/>
        <w:spacing w:line="360" w:lineRule="auto"/>
        <w:jc w:val="left"/>
        <w:rPr>
          <w:rFonts w:ascii="宋体" w:hAnsi="宋体" w:cs="仿宋_GB2312" w:hint="eastAsia"/>
          <w:kern w:val="0"/>
          <w:sz w:val="44"/>
          <w:szCs w:val="44"/>
        </w:rPr>
      </w:pPr>
    </w:p>
    <w:p w14:paraId="41A1363D" w14:textId="77777777" w:rsidR="00E10E9E" w:rsidRPr="0069201E" w:rsidRDefault="00E10E9E">
      <w:pPr>
        <w:tabs>
          <w:tab w:val="left" w:pos="3600"/>
          <w:tab w:val="left" w:pos="4480"/>
          <w:tab w:val="left" w:pos="5360"/>
        </w:tabs>
        <w:autoSpaceDE w:val="0"/>
        <w:autoSpaceDN w:val="0"/>
        <w:adjustRightInd w:val="0"/>
        <w:snapToGrid w:val="0"/>
        <w:spacing w:line="360" w:lineRule="auto"/>
        <w:jc w:val="left"/>
        <w:rPr>
          <w:rFonts w:ascii="宋体" w:hAnsi="宋体" w:cs="仿宋_GB2312" w:hint="eastAsia"/>
          <w:kern w:val="0"/>
          <w:sz w:val="44"/>
          <w:szCs w:val="44"/>
        </w:rPr>
      </w:pPr>
    </w:p>
    <w:p w14:paraId="60AAA224" w14:textId="77777777" w:rsidR="00E10E9E" w:rsidRPr="0069201E" w:rsidRDefault="00E10E9E">
      <w:pPr>
        <w:tabs>
          <w:tab w:val="left" w:pos="3600"/>
          <w:tab w:val="left" w:pos="4480"/>
          <w:tab w:val="left" w:pos="5360"/>
        </w:tabs>
        <w:autoSpaceDE w:val="0"/>
        <w:autoSpaceDN w:val="0"/>
        <w:adjustRightInd w:val="0"/>
        <w:snapToGrid w:val="0"/>
        <w:spacing w:line="360" w:lineRule="auto"/>
        <w:jc w:val="left"/>
        <w:rPr>
          <w:rFonts w:ascii="宋体" w:hAnsi="宋体" w:cs="仿宋_GB2312" w:hint="eastAsia"/>
          <w:kern w:val="0"/>
          <w:sz w:val="44"/>
          <w:szCs w:val="44"/>
        </w:rPr>
      </w:pPr>
    </w:p>
    <w:p w14:paraId="0D1B3312" w14:textId="77777777" w:rsidR="00E10E9E" w:rsidRPr="0069201E" w:rsidRDefault="00E10E9E">
      <w:pPr>
        <w:pStyle w:val="a3"/>
      </w:pPr>
    </w:p>
    <w:p w14:paraId="6782F3E8" w14:textId="77777777" w:rsidR="00E10E9E" w:rsidRPr="0069201E" w:rsidRDefault="00000000">
      <w:pPr>
        <w:tabs>
          <w:tab w:val="left" w:pos="3600"/>
          <w:tab w:val="left" w:pos="4480"/>
          <w:tab w:val="left" w:pos="5360"/>
        </w:tabs>
        <w:autoSpaceDE w:val="0"/>
        <w:autoSpaceDN w:val="0"/>
        <w:adjustRightInd w:val="0"/>
        <w:snapToGrid w:val="0"/>
        <w:spacing w:line="360" w:lineRule="auto"/>
        <w:jc w:val="center"/>
        <w:rPr>
          <w:rFonts w:ascii="宋体" w:hAnsi="宋体" w:cs="仿宋_GB2312" w:hint="eastAsia"/>
          <w:kern w:val="0"/>
          <w:sz w:val="84"/>
          <w:szCs w:val="84"/>
        </w:rPr>
      </w:pPr>
      <w:r w:rsidRPr="0069201E">
        <w:rPr>
          <w:rFonts w:ascii="宋体" w:hAnsi="宋体" w:cs="仿宋_GB2312" w:hint="eastAsia"/>
          <w:kern w:val="0"/>
          <w:sz w:val="84"/>
          <w:szCs w:val="84"/>
        </w:rPr>
        <w:t>响 应 文 件</w:t>
      </w:r>
    </w:p>
    <w:p w14:paraId="25D3F83B"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16"/>
          <w:szCs w:val="16"/>
        </w:rPr>
      </w:pPr>
    </w:p>
    <w:p w14:paraId="4FE6A6F4"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5E9FCF55"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33E1D0E9"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79185D19"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36B87BD9"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5E73FFBC"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2326A937"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1D365543"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48719A3F"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4937317C"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657250A4"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6D8C8150"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4249BCD1"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21DD875A" w14:textId="77777777" w:rsidR="00E10E9E" w:rsidRPr="0069201E" w:rsidRDefault="00E10E9E">
      <w:pPr>
        <w:autoSpaceDE w:val="0"/>
        <w:autoSpaceDN w:val="0"/>
        <w:adjustRightInd w:val="0"/>
        <w:snapToGrid w:val="0"/>
        <w:spacing w:line="360" w:lineRule="auto"/>
        <w:jc w:val="left"/>
        <w:rPr>
          <w:rFonts w:ascii="宋体" w:hAnsi="宋体" w:cs="仿宋_GB2312" w:hint="eastAsia"/>
          <w:kern w:val="0"/>
          <w:sz w:val="20"/>
        </w:rPr>
      </w:pPr>
    </w:p>
    <w:p w14:paraId="4A9E50FA" w14:textId="77777777" w:rsidR="00E10E9E" w:rsidRPr="0069201E" w:rsidRDefault="00000000">
      <w:pPr>
        <w:tabs>
          <w:tab w:val="left" w:pos="6080"/>
          <w:tab w:val="left" w:pos="6640"/>
        </w:tabs>
        <w:autoSpaceDE w:val="0"/>
        <w:autoSpaceDN w:val="0"/>
        <w:adjustRightInd w:val="0"/>
        <w:snapToGrid w:val="0"/>
        <w:spacing w:line="360" w:lineRule="auto"/>
        <w:jc w:val="center"/>
        <w:rPr>
          <w:rFonts w:ascii="宋体" w:hAnsi="宋体" w:cs="仿宋_GB2312" w:hint="eastAsia"/>
          <w:w w:val="99"/>
          <w:kern w:val="0"/>
          <w:szCs w:val="28"/>
        </w:rPr>
      </w:pPr>
      <w:r w:rsidRPr="0069201E">
        <w:rPr>
          <w:rFonts w:ascii="宋体" w:hAnsi="宋体" w:cs="仿宋_GB2312" w:hint="eastAsia"/>
          <w:spacing w:val="1"/>
          <w:w w:val="99"/>
          <w:kern w:val="0"/>
          <w:szCs w:val="28"/>
        </w:rPr>
        <w:t>供应商：</w:t>
      </w:r>
      <w:r w:rsidRPr="0069201E">
        <w:rPr>
          <w:rFonts w:ascii="宋体" w:hAnsi="宋体" w:cs="仿宋_GB2312" w:hint="eastAsia"/>
          <w:w w:val="198"/>
          <w:kern w:val="0"/>
          <w:szCs w:val="28"/>
          <w:u w:val="single"/>
        </w:rPr>
        <w:t xml:space="preserve"> 　　　　 　　</w:t>
      </w:r>
      <w:r w:rsidRPr="0069201E">
        <w:rPr>
          <w:rFonts w:ascii="宋体" w:hAnsi="宋体" w:cs="仿宋_GB2312" w:hint="eastAsia"/>
          <w:w w:val="99"/>
          <w:kern w:val="0"/>
          <w:szCs w:val="28"/>
        </w:rPr>
        <w:t>（盖单位章）</w:t>
      </w:r>
    </w:p>
    <w:p w14:paraId="36955306" w14:textId="77777777" w:rsidR="00E10E9E" w:rsidRPr="0069201E" w:rsidRDefault="00000000">
      <w:pPr>
        <w:tabs>
          <w:tab w:val="left" w:pos="6080"/>
          <w:tab w:val="left" w:pos="6640"/>
        </w:tabs>
        <w:autoSpaceDE w:val="0"/>
        <w:autoSpaceDN w:val="0"/>
        <w:adjustRightInd w:val="0"/>
        <w:snapToGrid w:val="0"/>
        <w:spacing w:line="360" w:lineRule="auto"/>
        <w:jc w:val="center"/>
        <w:rPr>
          <w:rFonts w:ascii="宋体" w:hAnsi="宋体" w:cs="仿宋_GB2312" w:hint="eastAsia"/>
          <w:kern w:val="0"/>
          <w:szCs w:val="28"/>
        </w:rPr>
      </w:pPr>
      <w:r w:rsidRPr="0069201E">
        <w:rPr>
          <w:rFonts w:ascii="宋体" w:hAnsi="宋体" w:cs="仿宋_GB2312" w:hint="eastAsia"/>
          <w:w w:val="99"/>
          <w:kern w:val="0"/>
          <w:szCs w:val="28"/>
        </w:rPr>
        <w:t>法定代表人或其委托代理人：</w:t>
      </w:r>
      <w:r w:rsidRPr="0069201E">
        <w:rPr>
          <w:rFonts w:ascii="宋体" w:hAnsi="宋体" w:cs="仿宋_GB2312" w:hint="eastAsia"/>
          <w:w w:val="198"/>
          <w:kern w:val="0"/>
          <w:szCs w:val="28"/>
          <w:u w:val="single"/>
        </w:rPr>
        <w:t xml:space="preserve"> 　　 　</w:t>
      </w:r>
      <w:r w:rsidRPr="0069201E">
        <w:rPr>
          <w:rFonts w:ascii="宋体" w:hAnsi="宋体" w:cs="仿宋_GB2312" w:hint="eastAsia"/>
          <w:w w:val="99"/>
          <w:kern w:val="0"/>
          <w:szCs w:val="28"/>
        </w:rPr>
        <w:t>（签字）</w:t>
      </w:r>
    </w:p>
    <w:p w14:paraId="199EDC9B" w14:textId="77777777" w:rsidR="00E10E9E" w:rsidRPr="0069201E" w:rsidRDefault="00000000">
      <w:pPr>
        <w:tabs>
          <w:tab w:val="left" w:pos="3280"/>
          <w:tab w:val="left" w:pos="4680"/>
          <w:tab w:val="left" w:pos="6080"/>
        </w:tabs>
        <w:autoSpaceDE w:val="0"/>
        <w:autoSpaceDN w:val="0"/>
        <w:adjustRightInd w:val="0"/>
        <w:snapToGrid w:val="0"/>
        <w:spacing w:line="360" w:lineRule="auto"/>
        <w:jc w:val="center"/>
        <w:rPr>
          <w:rFonts w:ascii="宋体" w:hAnsi="宋体" w:cs="仿宋_GB2312" w:hint="eastAsia"/>
          <w:kern w:val="0"/>
          <w:szCs w:val="28"/>
        </w:rPr>
      </w:pPr>
      <w:r w:rsidRPr="0069201E">
        <w:rPr>
          <w:rFonts w:ascii="宋体" w:hAnsi="宋体" w:cs="仿宋_GB2312" w:hint="eastAsia"/>
          <w:w w:val="99"/>
          <w:kern w:val="0"/>
          <w:szCs w:val="28"/>
          <w:u w:val="single"/>
        </w:rPr>
        <w:t xml:space="preserve">     　</w:t>
      </w:r>
      <w:r w:rsidRPr="0069201E">
        <w:rPr>
          <w:rFonts w:ascii="宋体" w:hAnsi="宋体" w:cs="仿宋_GB2312" w:hint="eastAsia"/>
          <w:w w:val="99"/>
          <w:kern w:val="0"/>
          <w:szCs w:val="28"/>
        </w:rPr>
        <w:t>年</w:t>
      </w:r>
      <w:r w:rsidRPr="0069201E">
        <w:rPr>
          <w:rFonts w:ascii="宋体" w:hAnsi="宋体" w:cs="仿宋_GB2312" w:hint="eastAsia"/>
          <w:w w:val="198"/>
          <w:kern w:val="0"/>
          <w:szCs w:val="28"/>
          <w:u w:val="single"/>
        </w:rPr>
        <w:t xml:space="preserve">  </w:t>
      </w:r>
      <w:r w:rsidRPr="0069201E">
        <w:rPr>
          <w:rFonts w:ascii="宋体" w:hAnsi="宋体" w:cs="仿宋_GB2312" w:hint="eastAsia"/>
          <w:w w:val="99"/>
          <w:kern w:val="0"/>
          <w:szCs w:val="28"/>
        </w:rPr>
        <w:t>月</w:t>
      </w:r>
      <w:r w:rsidRPr="0069201E">
        <w:rPr>
          <w:rFonts w:ascii="宋体" w:hAnsi="宋体" w:cs="仿宋_GB2312" w:hint="eastAsia"/>
          <w:w w:val="198"/>
          <w:kern w:val="0"/>
          <w:szCs w:val="28"/>
          <w:u w:val="single"/>
        </w:rPr>
        <w:t xml:space="preserve">  </w:t>
      </w:r>
      <w:r w:rsidRPr="0069201E">
        <w:rPr>
          <w:rFonts w:ascii="宋体" w:hAnsi="宋体" w:cs="仿宋_GB2312" w:hint="eastAsia"/>
          <w:w w:val="99"/>
          <w:kern w:val="0"/>
          <w:szCs w:val="28"/>
        </w:rPr>
        <w:t>日</w:t>
      </w:r>
    </w:p>
    <w:p w14:paraId="7E81EE76"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仿宋_GB2312" w:hint="eastAsia"/>
          <w:kern w:val="0"/>
          <w:sz w:val="24"/>
          <w:szCs w:val="21"/>
        </w:rPr>
        <w:br w:type="page"/>
      </w:r>
      <w:r w:rsidRPr="0069201E">
        <w:rPr>
          <w:rFonts w:ascii="宋体" w:hAnsi="宋体" w:cs="宋体" w:hint="eastAsia"/>
          <w:sz w:val="24"/>
          <w:szCs w:val="24"/>
        </w:rPr>
        <w:lastRenderedPageBreak/>
        <w:t>一、经济部分</w:t>
      </w:r>
    </w:p>
    <w:p w14:paraId="59A621FF"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（一）报价函</w:t>
      </w:r>
    </w:p>
    <w:p w14:paraId="55731AAA"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（二）报价明细表</w:t>
      </w:r>
    </w:p>
    <w:p w14:paraId="3BD2BC3B"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二、技术部分</w:t>
      </w:r>
    </w:p>
    <w:p w14:paraId="1E8C006C"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（一）技术响应偏离表</w:t>
      </w:r>
    </w:p>
    <w:p w14:paraId="7BF8F2AB"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（二）其他技术资料（如有）（格式自定）</w:t>
      </w:r>
    </w:p>
    <w:p w14:paraId="1882763F"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三、商务部分</w:t>
      </w:r>
    </w:p>
    <w:p w14:paraId="5FFF068F"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（一）商务响应偏离表</w:t>
      </w:r>
    </w:p>
    <w:p w14:paraId="55AB7437"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（二）其它商务资料（如有）（格式自定）</w:t>
      </w:r>
    </w:p>
    <w:p w14:paraId="2D963AC6"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四、资格条件及其他</w:t>
      </w:r>
    </w:p>
    <w:p w14:paraId="77597AC5" w14:textId="77777777" w:rsidR="00E10E9E" w:rsidRPr="0069201E" w:rsidRDefault="00000000">
      <w:pPr>
        <w:snapToGrid w:val="0"/>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（一）法人营业执照（副本）或事业单位法人证书（副本）或个体工商户营业执照或有效的自然人身份证明或社会团体法人登记证书复印件</w:t>
      </w:r>
    </w:p>
    <w:p w14:paraId="3EC7C44A" w14:textId="77777777" w:rsidR="00E10E9E" w:rsidRPr="0069201E" w:rsidRDefault="00000000">
      <w:pPr>
        <w:snapToGrid w:val="0"/>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（二）法定代表人身份证明书（格式）</w:t>
      </w:r>
    </w:p>
    <w:p w14:paraId="10C213F1" w14:textId="77777777" w:rsidR="00E10E9E" w:rsidRPr="0069201E" w:rsidRDefault="00000000">
      <w:pPr>
        <w:snapToGrid w:val="0"/>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（三）法定代表人授权委托书（格式）</w:t>
      </w:r>
    </w:p>
    <w:p w14:paraId="0083BBDA" w14:textId="77777777" w:rsidR="00E10E9E" w:rsidRPr="0069201E" w:rsidRDefault="00000000">
      <w:pPr>
        <w:snapToGrid w:val="0"/>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（四）基本资格条件承诺函（格式）</w:t>
      </w:r>
    </w:p>
    <w:p w14:paraId="58CA4F9E" w14:textId="77777777" w:rsidR="00E10E9E" w:rsidRPr="0069201E" w:rsidRDefault="00000000">
      <w:pPr>
        <w:snapToGrid w:val="0"/>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（五）特定资格条件证书或证明文件</w:t>
      </w:r>
    </w:p>
    <w:p w14:paraId="645D4DCB"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五、其他资料</w:t>
      </w:r>
    </w:p>
    <w:p w14:paraId="6A7E518A"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（一）其他与项目有关的资料（如有）</w:t>
      </w:r>
    </w:p>
    <w:p w14:paraId="0B0B1173" w14:textId="77777777" w:rsidR="00E10E9E" w:rsidRPr="0069201E" w:rsidRDefault="00000000">
      <w:pPr>
        <w:spacing w:line="360" w:lineRule="auto"/>
        <w:rPr>
          <w:rFonts w:ascii="宋体" w:hAnsi="宋体" w:cs="宋体" w:hint="eastAsia"/>
          <w:sz w:val="24"/>
          <w:szCs w:val="24"/>
        </w:rPr>
      </w:pPr>
      <w:bookmarkStart w:id="194" w:name="_Toc27045"/>
      <w:bookmarkStart w:id="195" w:name="_Toc313008356"/>
      <w:bookmarkStart w:id="196" w:name="_Toc313888360"/>
      <w:bookmarkStart w:id="197" w:name="_Toc4689"/>
      <w:bookmarkStart w:id="198" w:name="_Toc342913419"/>
      <w:bookmarkStart w:id="199" w:name="_Toc12789073"/>
      <w:bookmarkStart w:id="200" w:name="_Toc283382454"/>
      <w:r w:rsidRPr="0069201E">
        <w:rPr>
          <w:rFonts w:ascii="宋体" w:hAnsi="宋体" w:cs="宋体" w:hint="eastAsia"/>
          <w:sz w:val="24"/>
          <w:szCs w:val="24"/>
        </w:rPr>
        <w:br w:type="page"/>
      </w:r>
      <w:r w:rsidRPr="0069201E">
        <w:rPr>
          <w:rFonts w:ascii="宋体" w:hAnsi="宋体" w:cs="宋体" w:hint="eastAsia"/>
          <w:sz w:val="24"/>
          <w:szCs w:val="24"/>
        </w:rPr>
        <w:lastRenderedPageBreak/>
        <w:t>一、经济部分</w:t>
      </w:r>
      <w:bookmarkEnd w:id="194"/>
      <w:bookmarkEnd w:id="195"/>
      <w:bookmarkEnd w:id="196"/>
      <w:bookmarkEnd w:id="197"/>
      <w:bookmarkEnd w:id="198"/>
    </w:p>
    <w:p w14:paraId="42A914FC"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bookmarkStart w:id="201" w:name="_Toc313888361"/>
      <w:bookmarkStart w:id="202" w:name="_Toc313008357"/>
      <w:bookmarkStart w:id="203" w:name="_Toc106030907"/>
      <w:bookmarkStart w:id="204" w:name="_Toc342913420"/>
      <w:bookmarkStart w:id="205" w:name="_Toc76462351"/>
      <w:bookmarkStart w:id="206" w:name="_Toc342913421"/>
      <w:bookmarkStart w:id="207" w:name="_Toc27956"/>
      <w:bookmarkStart w:id="208" w:name="_Toc6440"/>
      <w:bookmarkStart w:id="209" w:name="_Toc313888362"/>
      <w:bookmarkStart w:id="210" w:name="_Toc313008358"/>
      <w:bookmarkEnd w:id="199"/>
      <w:bookmarkEnd w:id="200"/>
      <w:r w:rsidRPr="0069201E">
        <w:rPr>
          <w:rFonts w:ascii="宋体" w:hAnsi="宋体" w:cs="宋体" w:hint="eastAsia"/>
          <w:sz w:val="24"/>
          <w:szCs w:val="24"/>
        </w:rPr>
        <w:t>（一）报价函</w:t>
      </w:r>
    </w:p>
    <w:p w14:paraId="6B96E7D4" w14:textId="77777777" w:rsidR="00E10E9E" w:rsidRPr="0069201E" w:rsidRDefault="00000000">
      <w:pPr>
        <w:tabs>
          <w:tab w:val="left" w:pos="6300"/>
        </w:tabs>
        <w:snapToGrid w:val="0"/>
        <w:spacing w:line="480" w:lineRule="exact"/>
        <w:jc w:val="center"/>
        <w:rPr>
          <w:rFonts w:ascii="宋体" w:hAnsi="宋体" w:cs="宋体" w:hint="eastAsia"/>
          <w:b/>
          <w:szCs w:val="28"/>
        </w:rPr>
      </w:pPr>
      <w:r w:rsidRPr="0069201E">
        <w:rPr>
          <w:rFonts w:ascii="宋体" w:hAnsi="宋体" w:cs="宋体" w:hint="eastAsia"/>
          <w:b/>
          <w:szCs w:val="28"/>
        </w:rPr>
        <w:t>报价函</w:t>
      </w:r>
    </w:p>
    <w:p w14:paraId="17489984" w14:textId="77777777" w:rsidR="00E10E9E" w:rsidRPr="0069201E" w:rsidRDefault="00000000">
      <w:pPr>
        <w:tabs>
          <w:tab w:val="left" w:pos="6300"/>
        </w:tabs>
        <w:snapToGrid w:val="0"/>
        <w:spacing w:line="360" w:lineRule="auto"/>
        <w:rPr>
          <w:rFonts w:ascii="宋体" w:hAnsi="宋体" w:cs="宋体" w:hint="eastAsia"/>
          <w:sz w:val="24"/>
          <w:szCs w:val="24"/>
        </w:rPr>
      </w:pPr>
      <w:r w:rsidRPr="0069201E">
        <w:rPr>
          <w:rFonts w:ascii="宋体" w:hAnsi="宋体" w:cs="宋体" w:hint="eastAsia"/>
          <w:sz w:val="24"/>
          <w:szCs w:val="24"/>
          <w:u w:val="single"/>
        </w:rPr>
        <w:t>（采购代理机构名称）</w:t>
      </w:r>
      <w:r w:rsidRPr="0069201E">
        <w:rPr>
          <w:rFonts w:ascii="宋体" w:hAnsi="宋体" w:cs="宋体" w:hint="eastAsia"/>
          <w:sz w:val="24"/>
          <w:szCs w:val="24"/>
        </w:rPr>
        <w:t>：</w:t>
      </w:r>
    </w:p>
    <w:p w14:paraId="57362D33"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我方收到____________________________（项目名称）的采购文件，经详细研究，决定参加该项目的采购。</w:t>
      </w:r>
    </w:p>
    <w:p w14:paraId="5470EBF9" w14:textId="77777777" w:rsidR="00E10E9E" w:rsidRPr="0069201E" w:rsidRDefault="00000000">
      <w:pPr>
        <w:tabs>
          <w:tab w:val="left" w:pos="6300"/>
        </w:tabs>
        <w:snapToGrid w:val="0"/>
        <w:spacing w:line="480" w:lineRule="auto"/>
        <w:ind w:leftChars="5" w:left="14" w:firstLineChars="191" w:firstLine="458"/>
        <w:jc w:val="left"/>
        <w:rPr>
          <w:rFonts w:ascii="宋体" w:hAnsi="宋体" w:cs="宋体" w:hint="eastAsia"/>
          <w:sz w:val="24"/>
          <w:szCs w:val="24"/>
        </w:rPr>
      </w:pPr>
      <w:r w:rsidRPr="0069201E">
        <w:rPr>
          <w:rFonts w:ascii="宋体" w:hAnsi="宋体" w:cs="宋体" w:hint="eastAsia"/>
          <w:sz w:val="24"/>
          <w:szCs w:val="24"/>
        </w:rPr>
        <w:t>1.愿意按照采购文件中的一切要求，提供本项目的服务，报价为人民币大写：</w:t>
      </w:r>
      <w:r w:rsidRPr="0069201E">
        <w:rPr>
          <w:rFonts w:ascii="宋体" w:hAnsi="宋体" w:cs="宋体" w:hint="eastAsia"/>
          <w:sz w:val="24"/>
          <w:szCs w:val="24"/>
          <w:u w:val="single"/>
        </w:rPr>
        <w:t xml:space="preserve">       </w:t>
      </w:r>
      <w:r w:rsidRPr="0069201E">
        <w:rPr>
          <w:rFonts w:ascii="宋体" w:hAnsi="宋体" w:cs="宋体" w:hint="eastAsia"/>
          <w:sz w:val="24"/>
          <w:szCs w:val="24"/>
        </w:rPr>
        <w:t>；人民币小写：</w:t>
      </w:r>
      <w:r w:rsidRPr="0069201E">
        <w:rPr>
          <w:rFonts w:ascii="宋体" w:hAnsi="宋体" w:cs="宋体" w:hint="eastAsia"/>
          <w:sz w:val="24"/>
          <w:szCs w:val="24"/>
          <w:u w:val="single"/>
        </w:rPr>
        <w:t xml:space="preserve">        </w:t>
      </w:r>
      <w:r w:rsidRPr="0069201E">
        <w:rPr>
          <w:rFonts w:ascii="宋体" w:hAnsi="宋体" w:cs="宋体" w:hint="eastAsia"/>
          <w:sz w:val="24"/>
          <w:szCs w:val="24"/>
        </w:rPr>
        <w:t xml:space="preserve"> 元。</w:t>
      </w:r>
    </w:p>
    <w:p w14:paraId="0B197F42"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2.我方现提交的响应文件为：线上电子文档1份。</w:t>
      </w:r>
    </w:p>
    <w:p w14:paraId="6C33CB9C"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3.我方承诺：本次采购的有效期为90天。</w:t>
      </w:r>
    </w:p>
    <w:p w14:paraId="1A170833"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4.我方完全理解和接受贵方采购文件的一切规定和要求及评审办法。</w:t>
      </w:r>
    </w:p>
    <w:p w14:paraId="00A24EFE"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5.在整个采购过程中，我方若有违规行为，接受按照《中华人民共和国政府采购法》和《采购文件》之规定给予惩罚。</w:t>
      </w:r>
    </w:p>
    <w:p w14:paraId="6DBD1E2B"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6.我方若成为中标人，将按照最终采购结果签订合同，并且严格履行合同义务。</w:t>
      </w:r>
      <w:proofErr w:type="gramStart"/>
      <w:r w:rsidRPr="0069201E">
        <w:rPr>
          <w:rFonts w:ascii="宋体" w:hAnsi="宋体" w:cs="宋体" w:hint="eastAsia"/>
          <w:sz w:val="24"/>
          <w:szCs w:val="24"/>
        </w:rPr>
        <w:t>本承诺函将</w:t>
      </w:r>
      <w:proofErr w:type="gramEnd"/>
      <w:r w:rsidRPr="0069201E">
        <w:rPr>
          <w:rFonts w:ascii="宋体" w:hAnsi="宋体" w:cs="宋体" w:hint="eastAsia"/>
          <w:sz w:val="24"/>
          <w:szCs w:val="24"/>
        </w:rPr>
        <w:t>成为合同不可分割的一部分，与合同具有同等的法律效力。</w:t>
      </w:r>
    </w:p>
    <w:p w14:paraId="0B3B44CC"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8"/>
        </w:rPr>
      </w:pPr>
      <w:r w:rsidRPr="0069201E">
        <w:rPr>
          <w:rFonts w:ascii="宋体" w:hAnsi="宋体" w:cs="宋体" w:hint="eastAsia"/>
          <w:sz w:val="24"/>
          <w:szCs w:val="24"/>
        </w:rPr>
        <w:t>7.</w:t>
      </w:r>
      <w:r w:rsidRPr="0069201E">
        <w:rPr>
          <w:rFonts w:ascii="宋体" w:hAnsi="宋体" w:cs="宋体" w:hint="eastAsia"/>
          <w:sz w:val="24"/>
          <w:szCs w:val="28"/>
        </w:rPr>
        <w:t>我方未</w:t>
      </w:r>
      <w:r w:rsidRPr="0069201E">
        <w:rPr>
          <w:rFonts w:ascii="宋体" w:hAnsi="宋体" w:cs="宋体" w:hint="eastAsia"/>
          <w:sz w:val="24"/>
          <w:szCs w:val="24"/>
        </w:rPr>
        <w:t>为采购项目提供整体设计、规范编制或者项目管理、监理、检测等服务。</w:t>
      </w:r>
    </w:p>
    <w:p w14:paraId="7BCAF7C9" w14:textId="77777777" w:rsidR="00E10E9E" w:rsidRPr="0069201E" w:rsidRDefault="00000000">
      <w:pPr>
        <w:tabs>
          <w:tab w:val="left" w:pos="6300"/>
        </w:tabs>
        <w:snapToGrid w:val="0"/>
        <w:spacing w:line="360" w:lineRule="auto"/>
        <w:ind w:firstLine="570"/>
        <w:rPr>
          <w:rFonts w:ascii="宋体" w:hAnsi="宋体" w:cs="宋体" w:hint="eastAsia"/>
          <w:sz w:val="24"/>
          <w:szCs w:val="24"/>
        </w:rPr>
      </w:pPr>
      <w:r w:rsidRPr="0069201E">
        <w:rPr>
          <w:rFonts w:ascii="宋体" w:hAnsi="宋体" w:cs="宋体" w:hint="eastAsia"/>
          <w:sz w:val="24"/>
          <w:szCs w:val="24"/>
        </w:rPr>
        <w:t>供应商（公章）：</w:t>
      </w:r>
    </w:p>
    <w:p w14:paraId="3490C445" w14:textId="77777777" w:rsidR="00E10E9E" w:rsidRPr="0069201E" w:rsidRDefault="00000000">
      <w:pPr>
        <w:tabs>
          <w:tab w:val="left" w:pos="6300"/>
        </w:tabs>
        <w:snapToGrid w:val="0"/>
        <w:spacing w:line="360" w:lineRule="auto"/>
        <w:ind w:firstLine="570"/>
        <w:rPr>
          <w:rFonts w:ascii="宋体" w:hAnsi="宋体" w:cs="宋体" w:hint="eastAsia"/>
          <w:sz w:val="24"/>
          <w:szCs w:val="24"/>
        </w:rPr>
      </w:pPr>
      <w:r w:rsidRPr="0069201E">
        <w:rPr>
          <w:rFonts w:ascii="宋体" w:hAnsi="宋体" w:cs="宋体" w:hint="eastAsia"/>
          <w:sz w:val="24"/>
          <w:szCs w:val="24"/>
        </w:rPr>
        <w:t xml:space="preserve">地址：  </w:t>
      </w:r>
    </w:p>
    <w:p w14:paraId="30C6546C" w14:textId="77777777" w:rsidR="00E10E9E" w:rsidRPr="0069201E" w:rsidRDefault="00000000">
      <w:pPr>
        <w:tabs>
          <w:tab w:val="left" w:pos="6300"/>
        </w:tabs>
        <w:snapToGrid w:val="0"/>
        <w:spacing w:line="360" w:lineRule="auto"/>
        <w:ind w:firstLine="570"/>
        <w:rPr>
          <w:rFonts w:ascii="宋体" w:hAnsi="宋体" w:cs="宋体" w:hint="eastAsia"/>
          <w:sz w:val="24"/>
          <w:szCs w:val="24"/>
        </w:rPr>
      </w:pPr>
      <w:r w:rsidRPr="0069201E">
        <w:rPr>
          <w:rFonts w:ascii="宋体" w:hAnsi="宋体" w:cs="宋体" w:hint="eastAsia"/>
          <w:sz w:val="24"/>
          <w:szCs w:val="24"/>
        </w:rPr>
        <w:t>电话：                           传真：</w:t>
      </w:r>
    </w:p>
    <w:p w14:paraId="43A18668" w14:textId="77777777" w:rsidR="00E10E9E" w:rsidRPr="0069201E" w:rsidRDefault="00000000">
      <w:pPr>
        <w:tabs>
          <w:tab w:val="left" w:pos="6300"/>
        </w:tabs>
        <w:snapToGrid w:val="0"/>
        <w:spacing w:line="360" w:lineRule="auto"/>
        <w:ind w:firstLine="570"/>
        <w:rPr>
          <w:rFonts w:ascii="宋体" w:hAnsi="宋体" w:cs="宋体" w:hint="eastAsia"/>
          <w:sz w:val="24"/>
          <w:szCs w:val="24"/>
        </w:rPr>
      </w:pPr>
      <w:r w:rsidRPr="0069201E">
        <w:rPr>
          <w:rFonts w:ascii="宋体" w:hAnsi="宋体" w:cs="宋体" w:hint="eastAsia"/>
          <w:sz w:val="24"/>
          <w:szCs w:val="24"/>
        </w:rPr>
        <w:t>网址：                           邮编：</w:t>
      </w:r>
    </w:p>
    <w:p w14:paraId="26AE0F16" w14:textId="77777777" w:rsidR="00E10E9E" w:rsidRPr="0069201E" w:rsidRDefault="00000000">
      <w:pPr>
        <w:tabs>
          <w:tab w:val="left" w:pos="6300"/>
        </w:tabs>
        <w:snapToGrid w:val="0"/>
        <w:spacing w:line="360" w:lineRule="auto"/>
        <w:ind w:firstLine="570"/>
        <w:rPr>
          <w:rFonts w:ascii="宋体" w:hAnsi="宋体" w:cs="宋体" w:hint="eastAsia"/>
          <w:sz w:val="24"/>
          <w:szCs w:val="24"/>
        </w:rPr>
      </w:pPr>
      <w:r w:rsidRPr="0069201E">
        <w:rPr>
          <w:rFonts w:ascii="宋体" w:hAnsi="宋体" w:cs="宋体" w:hint="eastAsia"/>
          <w:sz w:val="24"/>
          <w:szCs w:val="24"/>
        </w:rPr>
        <w:t>联系人：</w:t>
      </w:r>
    </w:p>
    <w:p w14:paraId="7E858785" w14:textId="77777777" w:rsidR="00E10E9E" w:rsidRPr="0069201E" w:rsidRDefault="00000000">
      <w:pPr>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 xml:space="preserve">                              </w:t>
      </w:r>
    </w:p>
    <w:p w14:paraId="63ACF2EC" w14:textId="77777777" w:rsidR="00E10E9E" w:rsidRPr="0069201E" w:rsidRDefault="00000000">
      <w:pPr>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t xml:space="preserve">                                                      年   月   日</w:t>
      </w:r>
    </w:p>
    <w:p w14:paraId="7CF04071" w14:textId="77777777" w:rsidR="00E10E9E" w:rsidRPr="0069201E" w:rsidRDefault="00E10E9E">
      <w:pPr>
        <w:pStyle w:val="af5"/>
        <w:rPr>
          <w:rFonts w:ascii="仿宋" w:eastAsia="仿宋" w:hAnsi="仿宋" w:cs="仿宋" w:hint="eastAsia"/>
          <w:szCs w:val="24"/>
        </w:rPr>
      </w:pPr>
    </w:p>
    <w:p w14:paraId="27E520CB" w14:textId="77777777" w:rsidR="00E10E9E" w:rsidRPr="0069201E" w:rsidRDefault="00E10E9E">
      <w:pPr>
        <w:pStyle w:val="af5"/>
        <w:rPr>
          <w:rFonts w:ascii="仿宋" w:eastAsia="仿宋" w:hAnsi="仿宋" w:cs="仿宋" w:hint="eastAsia"/>
          <w:szCs w:val="24"/>
        </w:rPr>
      </w:pPr>
    </w:p>
    <w:p w14:paraId="1C27DB66" w14:textId="77777777" w:rsidR="00E10E9E" w:rsidRPr="0069201E" w:rsidRDefault="00E10E9E">
      <w:pPr>
        <w:pStyle w:val="af5"/>
        <w:rPr>
          <w:rFonts w:ascii="仿宋" w:eastAsia="仿宋" w:hAnsi="仿宋" w:cs="仿宋" w:hint="eastAsia"/>
          <w:szCs w:val="24"/>
        </w:rPr>
      </w:pPr>
    </w:p>
    <w:p w14:paraId="40188EC1" w14:textId="77777777" w:rsidR="00E10E9E" w:rsidRPr="0069201E" w:rsidRDefault="00E10E9E">
      <w:pPr>
        <w:snapToGrid w:val="0"/>
        <w:spacing w:line="400" w:lineRule="exact"/>
        <w:ind w:firstLineChars="200" w:firstLine="420"/>
        <w:rPr>
          <w:rFonts w:ascii="宋体" w:hAnsi="宋体" w:cs="宋体" w:hint="eastAsia"/>
          <w:sz w:val="21"/>
          <w:szCs w:val="21"/>
        </w:rPr>
      </w:pPr>
    </w:p>
    <w:p w14:paraId="09294C85" w14:textId="77777777" w:rsidR="00E10E9E" w:rsidRPr="0069201E" w:rsidRDefault="00E10E9E">
      <w:pPr>
        <w:snapToGrid w:val="0"/>
        <w:spacing w:line="400" w:lineRule="exact"/>
        <w:ind w:firstLineChars="200" w:firstLine="420"/>
        <w:rPr>
          <w:rFonts w:ascii="宋体" w:hAnsi="宋体" w:cs="宋体" w:hint="eastAsia"/>
          <w:sz w:val="21"/>
          <w:szCs w:val="21"/>
        </w:rPr>
      </w:pPr>
    </w:p>
    <w:p w14:paraId="10694BF5" w14:textId="77777777" w:rsidR="00E10E9E" w:rsidRPr="0069201E" w:rsidRDefault="00E10E9E">
      <w:pPr>
        <w:snapToGrid w:val="0"/>
        <w:spacing w:line="400" w:lineRule="exact"/>
        <w:ind w:firstLineChars="200" w:firstLine="420"/>
        <w:rPr>
          <w:rFonts w:ascii="宋体" w:hAnsi="宋体" w:cs="宋体" w:hint="eastAsia"/>
          <w:sz w:val="21"/>
          <w:szCs w:val="21"/>
        </w:rPr>
      </w:pPr>
    </w:p>
    <w:p w14:paraId="3293ADFA" w14:textId="77777777" w:rsidR="00E10E9E" w:rsidRPr="0069201E" w:rsidRDefault="00E10E9E">
      <w:pPr>
        <w:snapToGrid w:val="0"/>
        <w:spacing w:line="400" w:lineRule="exact"/>
        <w:ind w:firstLineChars="200" w:firstLine="420"/>
        <w:rPr>
          <w:rFonts w:ascii="宋体" w:hAnsi="宋体" w:cs="宋体" w:hint="eastAsia"/>
          <w:sz w:val="21"/>
          <w:szCs w:val="21"/>
        </w:rPr>
      </w:pPr>
    </w:p>
    <w:p w14:paraId="66861D98" w14:textId="77777777" w:rsidR="00E10E9E" w:rsidRPr="0069201E" w:rsidRDefault="00000000">
      <w:pPr>
        <w:tabs>
          <w:tab w:val="left" w:pos="6300"/>
        </w:tabs>
        <w:snapToGrid w:val="0"/>
        <w:spacing w:line="360" w:lineRule="auto"/>
        <w:ind w:firstLineChars="200" w:firstLine="480"/>
        <w:rPr>
          <w:rFonts w:ascii="宋体" w:hAnsi="宋体" w:cs="宋体" w:hint="eastAsia"/>
          <w:sz w:val="24"/>
          <w:szCs w:val="24"/>
        </w:rPr>
      </w:pPr>
      <w:r w:rsidRPr="0069201E">
        <w:rPr>
          <w:rFonts w:ascii="宋体" w:hAnsi="宋体" w:cs="宋体" w:hint="eastAsia"/>
          <w:sz w:val="24"/>
          <w:szCs w:val="24"/>
        </w:rPr>
        <w:br w:type="page"/>
      </w:r>
      <w:r w:rsidRPr="0069201E">
        <w:rPr>
          <w:rFonts w:ascii="宋体" w:hAnsi="宋体" w:cs="宋体" w:hint="eastAsia"/>
          <w:sz w:val="24"/>
          <w:szCs w:val="24"/>
        </w:rPr>
        <w:lastRenderedPageBreak/>
        <w:t>（二）报价明细表（如有）</w:t>
      </w:r>
    </w:p>
    <w:p w14:paraId="422A3EE3" w14:textId="77777777" w:rsidR="00E10E9E" w:rsidRPr="0069201E" w:rsidRDefault="00E10E9E">
      <w:pPr>
        <w:snapToGrid w:val="0"/>
        <w:spacing w:line="400" w:lineRule="exact"/>
        <w:ind w:firstLineChars="200" w:firstLine="422"/>
        <w:jc w:val="center"/>
        <w:rPr>
          <w:rFonts w:ascii="宋体" w:hAnsi="宋体" w:cs="宋体" w:hint="eastAsia"/>
          <w:b/>
          <w:bCs/>
          <w:sz w:val="21"/>
          <w:szCs w:val="21"/>
        </w:rPr>
      </w:pPr>
    </w:p>
    <w:p w14:paraId="69BB6F2B" w14:textId="77777777" w:rsidR="00E10E9E" w:rsidRPr="0069201E" w:rsidRDefault="00000000">
      <w:pPr>
        <w:spacing w:line="380" w:lineRule="exact"/>
        <w:ind w:right="480" w:firstLineChars="2700" w:firstLine="5670"/>
        <w:rPr>
          <w:rFonts w:ascii="宋体" w:hAnsi="宋体" w:cs="宋体" w:hint="eastAsia"/>
          <w:sz w:val="21"/>
          <w:szCs w:val="21"/>
        </w:rPr>
      </w:pPr>
      <w:r w:rsidRPr="0069201E">
        <w:rPr>
          <w:rFonts w:ascii="宋体" w:hAnsi="宋体" w:cs="宋体" w:hint="eastAsia"/>
          <w:sz w:val="21"/>
          <w:szCs w:val="21"/>
        </w:rPr>
        <w:br w:type="page"/>
      </w:r>
      <w:r w:rsidRPr="0069201E">
        <w:rPr>
          <w:rFonts w:ascii="宋体" w:hAnsi="宋体" w:cs="宋体" w:hint="eastAsia"/>
          <w:sz w:val="21"/>
          <w:szCs w:val="21"/>
        </w:rPr>
        <w:lastRenderedPageBreak/>
        <w:t xml:space="preserve">                                 </w:t>
      </w:r>
    </w:p>
    <w:p w14:paraId="56A4A341" w14:textId="77777777" w:rsidR="00E10E9E" w:rsidRPr="0069201E" w:rsidRDefault="00000000">
      <w:pPr>
        <w:adjustRightInd w:val="0"/>
        <w:snapToGrid w:val="0"/>
        <w:spacing w:line="400" w:lineRule="exact"/>
        <w:ind w:firstLineChars="200" w:firstLine="480"/>
        <w:rPr>
          <w:rFonts w:ascii="宋体" w:hAnsi="宋体" w:cs="宋体" w:hint="eastAsia"/>
          <w:sz w:val="24"/>
        </w:rPr>
      </w:pPr>
      <w:r w:rsidRPr="0069201E">
        <w:rPr>
          <w:rFonts w:ascii="宋体" w:hAnsi="宋体" w:cs="宋体" w:hint="eastAsia"/>
          <w:sz w:val="24"/>
        </w:rPr>
        <w:t>二、技术部分</w:t>
      </w:r>
      <w:bookmarkEnd w:id="201"/>
      <w:bookmarkEnd w:id="202"/>
      <w:bookmarkEnd w:id="203"/>
      <w:bookmarkEnd w:id="204"/>
      <w:bookmarkEnd w:id="205"/>
    </w:p>
    <w:p w14:paraId="0517DE44" w14:textId="77777777" w:rsidR="00E10E9E" w:rsidRPr="0069201E" w:rsidRDefault="00000000">
      <w:pPr>
        <w:spacing w:line="500" w:lineRule="exact"/>
        <w:ind w:firstLineChars="200" w:firstLine="480"/>
        <w:rPr>
          <w:rFonts w:ascii="宋体" w:hAnsi="宋体" w:cs="宋体" w:hint="eastAsia"/>
          <w:sz w:val="24"/>
          <w:szCs w:val="24"/>
        </w:rPr>
      </w:pPr>
      <w:r w:rsidRPr="0069201E">
        <w:rPr>
          <w:rFonts w:ascii="宋体" w:hAnsi="宋体" w:cs="宋体" w:hint="eastAsia"/>
          <w:sz w:val="24"/>
          <w:szCs w:val="24"/>
        </w:rPr>
        <w:t>（一）服务条款响应</w:t>
      </w:r>
    </w:p>
    <w:p w14:paraId="7FB68E85" w14:textId="77777777" w:rsidR="00E10E9E" w:rsidRPr="0069201E" w:rsidRDefault="00E10E9E">
      <w:pPr>
        <w:spacing w:line="500" w:lineRule="exact"/>
        <w:ind w:firstLineChars="200" w:firstLine="480"/>
        <w:rPr>
          <w:rFonts w:ascii="宋体" w:hAnsi="宋体" w:cs="宋体" w:hint="eastAsia"/>
          <w:sz w:val="24"/>
          <w:szCs w:val="24"/>
        </w:rPr>
      </w:pPr>
    </w:p>
    <w:p w14:paraId="198690E2" w14:textId="77777777" w:rsidR="00E10E9E" w:rsidRPr="0069201E" w:rsidRDefault="00000000">
      <w:pPr>
        <w:spacing w:line="500" w:lineRule="exact"/>
        <w:ind w:firstLineChars="200" w:firstLine="480"/>
        <w:rPr>
          <w:rFonts w:ascii="宋体" w:hAnsi="宋体" w:cs="宋体" w:hint="eastAsia"/>
          <w:sz w:val="24"/>
          <w:szCs w:val="24"/>
        </w:rPr>
      </w:pPr>
      <w:r w:rsidRPr="0069201E">
        <w:rPr>
          <w:rFonts w:ascii="宋体" w:hAnsi="宋体" w:cs="宋体" w:hint="eastAsia"/>
          <w:sz w:val="24"/>
          <w:szCs w:val="24"/>
        </w:rPr>
        <w:t>项目名称：</w:t>
      </w:r>
    </w:p>
    <w:p w14:paraId="5A70FEA6" w14:textId="77777777" w:rsidR="00E10E9E" w:rsidRPr="0069201E" w:rsidRDefault="00E10E9E">
      <w:pPr>
        <w:spacing w:line="500" w:lineRule="exact"/>
        <w:rPr>
          <w:rFonts w:ascii="宋体" w:hAnsi="宋体" w:cs="宋体" w:hint="eastAsia"/>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8"/>
        <w:gridCol w:w="2844"/>
        <w:gridCol w:w="2952"/>
        <w:gridCol w:w="2212"/>
      </w:tblGrid>
      <w:tr w:rsidR="0069201E" w:rsidRPr="0069201E" w14:paraId="1F1AF9B9" w14:textId="77777777">
        <w:trPr>
          <w:trHeight w:val="422"/>
          <w:jc w:val="center"/>
        </w:trPr>
        <w:tc>
          <w:tcPr>
            <w:tcW w:w="1218" w:type="dxa"/>
            <w:vAlign w:val="center"/>
          </w:tcPr>
          <w:p w14:paraId="3BE60A42" w14:textId="77777777" w:rsidR="00E10E9E" w:rsidRPr="0069201E" w:rsidRDefault="00000000">
            <w:pPr>
              <w:spacing w:line="400" w:lineRule="exact"/>
              <w:outlineLvl w:val="2"/>
              <w:rPr>
                <w:rFonts w:ascii="宋体" w:hAnsi="宋体" w:cs="宋体" w:hint="eastAsia"/>
                <w:sz w:val="24"/>
                <w:szCs w:val="24"/>
              </w:rPr>
            </w:pPr>
            <w:bookmarkStart w:id="211" w:name="_Toc110444029"/>
            <w:bookmarkStart w:id="212" w:name="_Toc110328824"/>
            <w:bookmarkStart w:id="213" w:name="_Toc6001"/>
            <w:bookmarkStart w:id="214" w:name="_Toc3804"/>
            <w:bookmarkStart w:id="215" w:name="_Toc109721539"/>
            <w:bookmarkStart w:id="216" w:name="_Toc110000740"/>
            <w:bookmarkStart w:id="217" w:name="_Toc28439"/>
            <w:r w:rsidRPr="0069201E">
              <w:rPr>
                <w:rFonts w:ascii="宋体" w:hAnsi="宋体" w:cs="宋体" w:hint="eastAsia"/>
                <w:sz w:val="24"/>
                <w:szCs w:val="24"/>
              </w:rPr>
              <w:t>序号</w:t>
            </w:r>
            <w:bookmarkEnd w:id="211"/>
            <w:bookmarkEnd w:id="212"/>
            <w:bookmarkEnd w:id="213"/>
            <w:bookmarkEnd w:id="214"/>
            <w:bookmarkEnd w:id="215"/>
            <w:bookmarkEnd w:id="216"/>
            <w:bookmarkEnd w:id="217"/>
          </w:p>
        </w:tc>
        <w:tc>
          <w:tcPr>
            <w:tcW w:w="2844" w:type="dxa"/>
            <w:vAlign w:val="center"/>
          </w:tcPr>
          <w:p w14:paraId="03246BA9" w14:textId="77777777" w:rsidR="00E10E9E" w:rsidRPr="0069201E" w:rsidRDefault="00000000">
            <w:pPr>
              <w:spacing w:line="400" w:lineRule="exact"/>
              <w:outlineLvl w:val="2"/>
              <w:rPr>
                <w:rFonts w:ascii="宋体" w:hAnsi="宋体" w:cs="宋体" w:hint="eastAsia"/>
                <w:sz w:val="24"/>
                <w:szCs w:val="24"/>
              </w:rPr>
            </w:pPr>
            <w:bookmarkStart w:id="218" w:name="_Toc110000741"/>
            <w:bookmarkStart w:id="219" w:name="_Toc110444030"/>
            <w:bookmarkStart w:id="220" w:name="_Toc110328825"/>
            <w:bookmarkStart w:id="221" w:name="_Toc109721540"/>
            <w:bookmarkStart w:id="222" w:name="_Toc3706"/>
            <w:bookmarkStart w:id="223" w:name="_Toc20138"/>
            <w:bookmarkStart w:id="224" w:name="_Toc1924"/>
            <w:r w:rsidRPr="0069201E">
              <w:rPr>
                <w:rFonts w:ascii="宋体" w:hAnsi="宋体" w:cs="宋体" w:hint="eastAsia"/>
                <w:sz w:val="24"/>
                <w:szCs w:val="24"/>
              </w:rPr>
              <w:t>采购需求</w:t>
            </w:r>
            <w:bookmarkEnd w:id="218"/>
            <w:bookmarkEnd w:id="219"/>
            <w:bookmarkEnd w:id="220"/>
            <w:bookmarkEnd w:id="221"/>
            <w:bookmarkEnd w:id="222"/>
            <w:bookmarkEnd w:id="223"/>
            <w:bookmarkEnd w:id="224"/>
          </w:p>
        </w:tc>
        <w:tc>
          <w:tcPr>
            <w:tcW w:w="2952" w:type="dxa"/>
            <w:vAlign w:val="center"/>
          </w:tcPr>
          <w:p w14:paraId="2742D22A" w14:textId="77777777" w:rsidR="00E10E9E" w:rsidRPr="0069201E" w:rsidRDefault="00000000">
            <w:pPr>
              <w:spacing w:line="400" w:lineRule="exact"/>
              <w:outlineLvl w:val="2"/>
              <w:rPr>
                <w:rFonts w:ascii="宋体" w:hAnsi="宋体" w:cs="宋体" w:hint="eastAsia"/>
                <w:sz w:val="24"/>
                <w:szCs w:val="24"/>
              </w:rPr>
            </w:pPr>
            <w:bookmarkStart w:id="225" w:name="_Toc28238"/>
            <w:bookmarkStart w:id="226" w:name="_Toc32103"/>
            <w:bookmarkStart w:id="227" w:name="_Toc109721541"/>
            <w:bookmarkStart w:id="228" w:name="_Toc110328826"/>
            <w:bookmarkStart w:id="229" w:name="_Toc25227"/>
            <w:bookmarkStart w:id="230" w:name="_Toc110444031"/>
            <w:bookmarkStart w:id="231" w:name="_Toc110000742"/>
            <w:r w:rsidRPr="0069201E">
              <w:rPr>
                <w:rFonts w:ascii="宋体" w:hAnsi="宋体" w:cs="宋体" w:hint="eastAsia"/>
                <w:sz w:val="24"/>
                <w:szCs w:val="24"/>
              </w:rPr>
              <w:t>响应情况</w:t>
            </w:r>
            <w:bookmarkEnd w:id="225"/>
            <w:bookmarkEnd w:id="226"/>
            <w:bookmarkEnd w:id="227"/>
            <w:bookmarkEnd w:id="228"/>
            <w:bookmarkEnd w:id="229"/>
            <w:bookmarkEnd w:id="230"/>
            <w:bookmarkEnd w:id="231"/>
          </w:p>
        </w:tc>
        <w:tc>
          <w:tcPr>
            <w:tcW w:w="2212" w:type="dxa"/>
            <w:vAlign w:val="center"/>
          </w:tcPr>
          <w:p w14:paraId="49856FB3" w14:textId="77777777" w:rsidR="00E10E9E" w:rsidRPr="0069201E" w:rsidRDefault="00000000">
            <w:pPr>
              <w:spacing w:line="400" w:lineRule="exact"/>
              <w:outlineLvl w:val="2"/>
              <w:rPr>
                <w:rFonts w:ascii="宋体" w:hAnsi="宋体" w:cs="宋体" w:hint="eastAsia"/>
                <w:sz w:val="24"/>
                <w:szCs w:val="24"/>
              </w:rPr>
            </w:pPr>
            <w:bookmarkStart w:id="232" w:name="_Toc110000743"/>
            <w:bookmarkStart w:id="233" w:name="_Toc16552"/>
            <w:bookmarkStart w:id="234" w:name="_Toc110328827"/>
            <w:bookmarkStart w:id="235" w:name="_Toc109721542"/>
            <w:bookmarkStart w:id="236" w:name="_Toc28954"/>
            <w:bookmarkStart w:id="237" w:name="_Toc110444032"/>
            <w:bookmarkStart w:id="238" w:name="_Toc24988"/>
            <w:r w:rsidRPr="0069201E">
              <w:rPr>
                <w:rFonts w:ascii="宋体" w:hAnsi="宋体" w:cs="宋体" w:hint="eastAsia"/>
                <w:sz w:val="24"/>
                <w:szCs w:val="24"/>
              </w:rPr>
              <w:t>差异说明</w:t>
            </w:r>
            <w:bookmarkEnd w:id="232"/>
            <w:bookmarkEnd w:id="233"/>
            <w:bookmarkEnd w:id="234"/>
            <w:bookmarkEnd w:id="235"/>
            <w:bookmarkEnd w:id="236"/>
            <w:bookmarkEnd w:id="237"/>
            <w:bookmarkEnd w:id="238"/>
          </w:p>
        </w:tc>
      </w:tr>
      <w:tr w:rsidR="0069201E" w:rsidRPr="0069201E" w14:paraId="13646F34" w14:textId="77777777">
        <w:trPr>
          <w:trHeight w:val="491"/>
          <w:jc w:val="center"/>
        </w:trPr>
        <w:tc>
          <w:tcPr>
            <w:tcW w:w="1218" w:type="dxa"/>
            <w:vAlign w:val="center"/>
          </w:tcPr>
          <w:p w14:paraId="68EB03EC"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1B026D26"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4721FA4F"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7D8C88AE" w14:textId="77777777" w:rsidR="00E10E9E" w:rsidRPr="0069201E" w:rsidRDefault="00E10E9E">
            <w:pPr>
              <w:spacing w:line="400" w:lineRule="exact"/>
              <w:rPr>
                <w:rFonts w:ascii="宋体" w:hAnsi="宋体" w:cs="宋体" w:hint="eastAsia"/>
                <w:sz w:val="24"/>
                <w:szCs w:val="24"/>
              </w:rPr>
            </w:pPr>
          </w:p>
        </w:tc>
      </w:tr>
      <w:tr w:rsidR="0069201E" w:rsidRPr="0069201E" w14:paraId="4EF37463" w14:textId="77777777">
        <w:trPr>
          <w:trHeight w:val="491"/>
          <w:jc w:val="center"/>
        </w:trPr>
        <w:tc>
          <w:tcPr>
            <w:tcW w:w="1218" w:type="dxa"/>
            <w:vAlign w:val="center"/>
          </w:tcPr>
          <w:p w14:paraId="0F0AD843"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2E1748EC"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4E55639E"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3CDB9517" w14:textId="77777777" w:rsidR="00E10E9E" w:rsidRPr="0069201E" w:rsidRDefault="00E10E9E">
            <w:pPr>
              <w:spacing w:line="400" w:lineRule="exact"/>
              <w:rPr>
                <w:rFonts w:ascii="宋体" w:hAnsi="宋体" w:cs="宋体" w:hint="eastAsia"/>
                <w:sz w:val="24"/>
                <w:szCs w:val="24"/>
              </w:rPr>
            </w:pPr>
          </w:p>
        </w:tc>
      </w:tr>
      <w:tr w:rsidR="0069201E" w:rsidRPr="0069201E" w14:paraId="37844534" w14:textId="77777777">
        <w:trPr>
          <w:trHeight w:val="491"/>
          <w:jc w:val="center"/>
        </w:trPr>
        <w:tc>
          <w:tcPr>
            <w:tcW w:w="1218" w:type="dxa"/>
            <w:vAlign w:val="center"/>
          </w:tcPr>
          <w:p w14:paraId="6CC4DC6B"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5748E8A2"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2311811F"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719335CF" w14:textId="77777777" w:rsidR="00E10E9E" w:rsidRPr="0069201E" w:rsidRDefault="00E10E9E">
            <w:pPr>
              <w:spacing w:line="400" w:lineRule="exact"/>
              <w:rPr>
                <w:rFonts w:ascii="宋体" w:hAnsi="宋体" w:cs="宋体" w:hint="eastAsia"/>
                <w:sz w:val="24"/>
                <w:szCs w:val="24"/>
              </w:rPr>
            </w:pPr>
          </w:p>
        </w:tc>
      </w:tr>
      <w:tr w:rsidR="0069201E" w:rsidRPr="0069201E" w14:paraId="67C36F39" w14:textId="77777777">
        <w:trPr>
          <w:trHeight w:val="491"/>
          <w:jc w:val="center"/>
        </w:trPr>
        <w:tc>
          <w:tcPr>
            <w:tcW w:w="1218" w:type="dxa"/>
            <w:vAlign w:val="center"/>
          </w:tcPr>
          <w:p w14:paraId="685FB13B"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3A1F205E"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57297A42"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6D441416" w14:textId="77777777" w:rsidR="00E10E9E" w:rsidRPr="0069201E" w:rsidRDefault="00E10E9E">
            <w:pPr>
              <w:spacing w:line="400" w:lineRule="exact"/>
              <w:rPr>
                <w:rFonts w:ascii="宋体" w:hAnsi="宋体" w:cs="宋体" w:hint="eastAsia"/>
                <w:sz w:val="24"/>
                <w:szCs w:val="24"/>
              </w:rPr>
            </w:pPr>
          </w:p>
        </w:tc>
      </w:tr>
      <w:tr w:rsidR="0069201E" w:rsidRPr="0069201E" w14:paraId="562703D4" w14:textId="77777777">
        <w:trPr>
          <w:trHeight w:val="491"/>
          <w:jc w:val="center"/>
        </w:trPr>
        <w:tc>
          <w:tcPr>
            <w:tcW w:w="1218" w:type="dxa"/>
            <w:vAlign w:val="center"/>
          </w:tcPr>
          <w:p w14:paraId="4F8ED8D0"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36208E1D"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19F8AD41"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741B4B5C" w14:textId="77777777" w:rsidR="00E10E9E" w:rsidRPr="0069201E" w:rsidRDefault="00E10E9E">
            <w:pPr>
              <w:spacing w:line="400" w:lineRule="exact"/>
              <w:rPr>
                <w:rFonts w:ascii="宋体" w:hAnsi="宋体" w:cs="宋体" w:hint="eastAsia"/>
                <w:sz w:val="24"/>
                <w:szCs w:val="24"/>
              </w:rPr>
            </w:pPr>
          </w:p>
        </w:tc>
      </w:tr>
      <w:tr w:rsidR="0069201E" w:rsidRPr="0069201E" w14:paraId="33A48E7D" w14:textId="77777777">
        <w:trPr>
          <w:trHeight w:val="491"/>
          <w:jc w:val="center"/>
        </w:trPr>
        <w:tc>
          <w:tcPr>
            <w:tcW w:w="1218" w:type="dxa"/>
            <w:vAlign w:val="center"/>
          </w:tcPr>
          <w:p w14:paraId="31CABC26"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49A0D95E"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3ABFC3A4"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69C131E8" w14:textId="77777777" w:rsidR="00E10E9E" w:rsidRPr="0069201E" w:rsidRDefault="00E10E9E">
            <w:pPr>
              <w:spacing w:line="400" w:lineRule="exact"/>
              <w:rPr>
                <w:rFonts w:ascii="宋体" w:hAnsi="宋体" w:cs="宋体" w:hint="eastAsia"/>
                <w:sz w:val="24"/>
                <w:szCs w:val="24"/>
              </w:rPr>
            </w:pPr>
          </w:p>
        </w:tc>
      </w:tr>
      <w:tr w:rsidR="0069201E" w:rsidRPr="0069201E" w14:paraId="15DB408C" w14:textId="77777777">
        <w:trPr>
          <w:trHeight w:val="491"/>
          <w:jc w:val="center"/>
        </w:trPr>
        <w:tc>
          <w:tcPr>
            <w:tcW w:w="1218" w:type="dxa"/>
            <w:vAlign w:val="center"/>
          </w:tcPr>
          <w:p w14:paraId="4AFB18E4"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1DF6C79C"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1F546AEA"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0496522D" w14:textId="77777777" w:rsidR="00E10E9E" w:rsidRPr="0069201E" w:rsidRDefault="00E10E9E">
            <w:pPr>
              <w:spacing w:line="400" w:lineRule="exact"/>
              <w:rPr>
                <w:rFonts w:ascii="宋体" w:hAnsi="宋体" w:cs="宋体" w:hint="eastAsia"/>
                <w:sz w:val="24"/>
                <w:szCs w:val="24"/>
              </w:rPr>
            </w:pPr>
          </w:p>
        </w:tc>
      </w:tr>
      <w:tr w:rsidR="0069201E" w:rsidRPr="0069201E" w14:paraId="26D5C274" w14:textId="77777777">
        <w:trPr>
          <w:trHeight w:val="491"/>
          <w:jc w:val="center"/>
        </w:trPr>
        <w:tc>
          <w:tcPr>
            <w:tcW w:w="1218" w:type="dxa"/>
            <w:vAlign w:val="center"/>
          </w:tcPr>
          <w:p w14:paraId="1747F72E"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3EE25BA7"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0CE2FB80"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7AD70B34" w14:textId="77777777" w:rsidR="00E10E9E" w:rsidRPr="0069201E" w:rsidRDefault="00E10E9E">
            <w:pPr>
              <w:spacing w:line="400" w:lineRule="exact"/>
              <w:rPr>
                <w:rFonts w:ascii="宋体" w:hAnsi="宋体" w:cs="宋体" w:hint="eastAsia"/>
                <w:sz w:val="24"/>
                <w:szCs w:val="24"/>
              </w:rPr>
            </w:pPr>
          </w:p>
        </w:tc>
      </w:tr>
      <w:tr w:rsidR="0069201E" w:rsidRPr="0069201E" w14:paraId="73E6BC14" w14:textId="77777777">
        <w:trPr>
          <w:trHeight w:val="491"/>
          <w:jc w:val="center"/>
        </w:trPr>
        <w:tc>
          <w:tcPr>
            <w:tcW w:w="1218" w:type="dxa"/>
            <w:vAlign w:val="center"/>
          </w:tcPr>
          <w:p w14:paraId="719199A7"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79C0A0BD"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6DE36346"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476474EE" w14:textId="77777777" w:rsidR="00E10E9E" w:rsidRPr="0069201E" w:rsidRDefault="00E10E9E">
            <w:pPr>
              <w:spacing w:line="400" w:lineRule="exact"/>
              <w:rPr>
                <w:rFonts w:ascii="宋体" w:hAnsi="宋体" w:cs="宋体" w:hint="eastAsia"/>
                <w:sz w:val="24"/>
                <w:szCs w:val="24"/>
              </w:rPr>
            </w:pPr>
          </w:p>
        </w:tc>
      </w:tr>
      <w:tr w:rsidR="00E10E9E" w:rsidRPr="0069201E" w14:paraId="1D2B39C2" w14:textId="77777777">
        <w:trPr>
          <w:trHeight w:val="491"/>
          <w:jc w:val="center"/>
        </w:trPr>
        <w:tc>
          <w:tcPr>
            <w:tcW w:w="1218" w:type="dxa"/>
            <w:vAlign w:val="center"/>
          </w:tcPr>
          <w:p w14:paraId="75CA4180" w14:textId="77777777" w:rsidR="00E10E9E" w:rsidRPr="0069201E" w:rsidRDefault="00E10E9E">
            <w:pPr>
              <w:spacing w:line="400" w:lineRule="exact"/>
              <w:rPr>
                <w:rFonts w:ascii="宋体" w:hAnsi="宋体" w:cs="宋体" w:hint="eastAsia"/>
                <w:sz w:val="24"/>
                <w:szCs w:val="24"/>
              </w:rPr>
            </w:pPr>
          </w:p>
        </w:tc>
        <w:tc>
          <w:tcPr>
            <w:tcW w:w="2844" w:type="dxa"/>
            <w:vAlign w:val="center"/>
          </w:tcPr>
          <w:p w14:paraId="6B3FBD9D" w14:textId="77777777" w:rsidR="00E10E9E" w:rsidRPr="0069201E" w:rsidRDefault="00E10E9E">
            <w:pPr>
              <w:spacing w:line="400" w:lineRule="exact"/>
              <w:rPr>
                <w:rFonts w:ascii="宋体" w:hAnsi="宋体" w:cs="宋体" w:hint="eastAsia"/>
                <w:sz w:val="24"/>
                <w:szCs w:val="24"/>
              </w:rPr>
            </w:pPr>
          </w:p>
        </w:tc>
        <w:tc>
          <w:tcPr>
            <w:tcW w:w="2952" w:type="dxa"/>
            <w:vAlign w:val="center"/>
          </w:tcPr>
          <w:p w14:paraId="075A2274" w14:textId="77777777" w:rsidR="00E10E9E" w:rsidRPr="0069201E" w:rsidRDefault="00E10E9E">
            <w:pPr>
              <w:spacing w:line="400" w:lineRule="exact"/>
              <w:rPr>
                <w:rFonts w:ascii="宋体" w:hAnsi="宋体" w:cs="宋体" w:hint="eastAsia"/>
                <w:sz w:val="24"/>
                <w:szCs w:val="24"/>
              </w:rPr>
            </w:pPr>
          </w:p>
        </w:tc>
        <w:tc>
          <w:tcPr>
            <w:tcW w:w="2212" w:type="dxa"/>
            <w:vAlign w:val="center"/>
          </w:tcPr>
          <w:p w14:paraId="27E87DB4" w14:textId="77777777" w:rsidR="00E10E9E" w:rsidRPr="0069201E" w:rsidRDefault="00E10E9E">
            <w:pPr>
              <w:spacing w:line="400" w:lineRule="exact"/>
              <w:rPr>
                <w:rFonts w:ascii="宋体" w:hAnsi="宋体" w:cs="宋体" w:hint="eastAsia"/>
                <w:sz w:val="24"/>
                <w:szCs w:val="24"/>
              </w:rPr>
            </w:pPr>
          </w:p>
        </w:tc>
      </w:tr>
    </w:tbl>
    <w:p w14:paraId="1E539960" w14:textId="77777777" w:rsidR="00E10E9E" w:rsidRPr="0069201E" w:rsidRDefault="00E10E9E">
      <w:pPr>
        <w:spacing w:line="500" w:lineRule="exact"/>
        <w:rPr>
          <w:rFonts w:ascii="宋体" w:hAnsi="宋体" w:cs="宋体" w:hint="eastAsia"/>
          <w:sz w:val="24"/>
          <w:szCs w:val="24"/>
        </w:rPr>
      </w:pPr>
    </w:p>
    <w:p w14:paraId="082FBFCF" w14:textId="77777777" w:rsidR="00E10E9E" w:rsidRPr="0069201E" w:rsidRDefault="00E10E9E">
      <w:pPr>
        <w:pStyle w:val="BodyText"/>
        <w:rPr>
          <w:rFonts w:ascii="宋体" w:eastAsia="宋体" w:hAnsi="宋体" w:cs="宋体" w:hint="eastAsia"/>
          <w:sz w:val="24"/>
          <w:szCs w:val="24"/>
        </w:rPr>
      </w:pPr>
    </w:p>
    <w:p w14:paraId="2ADE2A10" w14:textId="77777777" w:rsidR="00E10E9E" w:rsidRPr="0069201E" w:rsidRDefault="00E10E9E">
      <w:pPr>
        <w:pStyle w:val="BodyText"/>
        <w:rPr>
          <w:rFonts w:ascii="宋体" w:eastAsia="宋体" w:hAnsi="宋体" w:cs="宋体" w:hint="eastAsia"/>
          <w:sz w:val="24"/>
          <w:szCs w:val="24"/>
        </w:rPr>
      </w:pPr>
    </w:p>
    <w:p w14:paraId="280074B1" w14:textId="77777777" w:rsidR="00E10E9E" w:rsidRPr="0069201E" w:rsidRDefault="00E10E9E">
      <w:pPr>
        <w:pStyle w:val="BodyText"/>
        <w:rPr>
          <w:rFonts w:ascii="宋体" w:eastAsia="宋体" w:hAnsi="宋体" w:cs="宋体" w:hint="eastAsia"/>
          <w:sz w:val="24"/>
          <w:szCs w:val="24"/>
        </w:rPr>
      </w:pPr>
    </w:p>
    <w:p w14:paraId="34896BB7" w14:textId="77777777" w:rsidR="00E10E9E" w:rsidRPr="0069201E" w:rsidRDefault="00E10E9E">
      <w:pPr>
        <w:rPr>
          <w:rFonts w:ascii="宋体" w:hAnsi="宋体" w:cs="宋体" w:hint="eastAsia"/>
        </w:rPr>
      </w:pPr>
    </w:p>
    <w:p w14:paraId="16F614EA" w14:textId="77777777" w:rsidR="00E10E9E" w:rsidRPr="0069201E" w:rsidRDefault="00000000">
      <w:pPr>
        <w:spacing w:line="500" w:lineRule="exact"/>
        <w:ind w:firstLineChars="350" w:firstLine="840"/>
        <w:rPr>
          <w:rFonts w:ascii="宋体" w:hAnsi="宋体" w:cs="宋体" w:hint="eastAsia"/>
          <w:sz w:val="24"/>
          <w:szCs w:val="24"/>
        </w:rPr>
      </w:pPr>
      <w:r w:rsidRPr="0069201E">
        <w:rPr>
          <w:rFonts w:ascii="宋体" w:hAnsi="宋体" w:cs="宋体" w:hint="eastAsia"/>
          <w:sz w:val="24"/>
          <w:szCs w:val="24"/>
        </w:rPr>
        <w:t>供应商：                           法定代表人或法定代表人授权代表：</w:t>
      </w:r>
    </w:p>
    <w:p w14:paraId="798D08C8" w14:textId="77777777" w:rsidR="00E10E9E" w:rsidRPr="0069201E" w:rsidRDefault="00000000">
      <w:pPr>
        <w:spacing w:line="500" w:lineRule="exact"/>
        <w:rPr>
          <w:rFonts w:ascii="宋体" w:hAnsi="宋体" w:cs="宋体" w:hint="eastAsia"/>
          <w:sz w:val="24"/>
          <w:szCs w:val="24"/>
        </w:rPr>
      </w:pPr>
      <w:r w:rsidRPr="0069201E">
        <w:rPr>
          <w:rFonts w:ascii="宋体" w:hAnsi="宋体" w:cs="宋体" w:hint="eastAsia"/>
          <w:sz w:val="24"/>
          <w:szCs w:val="24"/>
        </w:rPr>
        <w:t xml:space="preserve">      （公章）                                     （签字或盖章）</w:t>
      </w:r>
    </w:p>
    <w:p w14:paraId="3296CE34" w14:textId="77777777" w:rsidR="00E10E9E" w:rsidRPr="0069201E" w:rsidRDefault="00000000">
      <w:pPr>
        <w:tabs>
          <w:tab w:val="left" w:pos="6300"/>
        </w:tabs>
        <w:adjustRightInd w:val="0"/>
        <w:snapToGrid w:val="0"/>
        <w:spacing w:line="312" w:lineRule="auto"/>
        <w:ind w:firstLineChars="200" w:firstLine="480"/>
        <w:rPr>
          <w:rFonts w:ascii="宋体" w:hAnsi="宋体" w:cs="宋体" w:hint="eastAsia"/>
          <w:sz w:val="24"/>
          <w:szCs w:val="24"/>
        </w:rPr>
      </w:pPr>
      <w:r w:rsidRPr="0069201E">
        <w:rPr>
          <w:rFonts w:ascii="宋体" w:hAnsi="宋体" w:cs="宋体" w:hint="eastAsia"/>
          <w:sz w:val="24"/>
          <w:szCs w:val="24"/>
        </w:rPr>
        <w:t xml:space="preserve">           </w:t>
      </w:r>
    </w:p>
    <w:p w14:paraId="5E7169F2" w14:textId="77777777" w:rsidR="00E10E9E" w:rsidRPr="0069201E" w:rsidRDefault="00000000">
      <w:pPr>
        <w:tabs>
          <w:tab w:val="left" w:pos="6300"/>
        </w:tabs>
        <w:adjustRightInd w:val="0"/>
        <w:snapToGrid w:val="0"/>
        <w:spacing w:line="312" w:lineRule="auto"/>
        <w:ind w:firstLineChars="200" w:firstLine="480"/>
        <w:rPr>
          <w:rFonts w:ascii="宋体" w:hAnsi="宋体" w:cs="宋体" w:hint="eastAsia"/>
          <w:sz w:val="24"/>
          <w:szCs w:val="24"/>
        </w:rPr>
      </w:pPr>
      <w:r w:rsidRPr="0069201E">
        <w:rPr>
          <w:rFonts w:ascii="宋体" w:hAnsi="宋体" w:cs="宋体" w:hint="eastAsia"/>
          <w:sz w:val="24"/>
          <w:szCs w:val="24"/>
        </w:rPr>
        <w:t xml:space="preserve">                                  </w:t>
      </w:r>
      <w:r w:rsidRPr="0069201E">
        <w:rPr>
          <w:rFonts w:ascii="宋体" w:hAnsi="宋体" w:cs="宋体" w:hint="eastAsia"/>
          <w:bCs/>
          <w:sz w:val="24"/>
          <w:szCs w:val="16"/>
        </w:rPr>
        <w:t xml:space="preserve"> </w:t>
      </w:r>
      <w:bookmarkStart w:id="239" w:name="_Toc29373"/>
      <w:r w:rsidRPr="0069201E">
        <w:rPr>
          <w:rFonts w:ascii="宋体" w:hAnsi="宋体" w:cs="宋体" w:hint="eastAsia"/>
          <w:bCs/>
          <w:sz w:val="24"/>
          <w:szCs w:val="16"/>
        </w:rPr>
        <w:t>年     月     日</w:t>
      </w:r>
      <w:bookmarkEnd w:id="239"/>
    </w:p>
    <w:p w14:paraId="3FFA4693" w14:textId="77777777" w:rsidR="00E10E9E" w:rsidRPr="0069201E" w:rsidRDefault="00000000">
      <w:pPr>
        <w:spacing w:line="400" w:lineRule="exact"/>
        <w:outlineLvl w:val="2"/>
        <w:rPr>
          <w:rFonts w:ascii="宋体" w:hAnsi="宋体" w:cs="宋体" w:hint="eastAsia"/>
          <w:sz w:val="24"/>
          <w:szCs w:val="24"/>
        </w:rPr>
      </w:pPr>
      <w:r w:rsidRPr="0069201E">
        <w:rPr>
          <w:rFonts w:ascii="宋体" w:hAnsi="宋体" w:cs="宋体" w:hint="eastAsia"/>
          <w:sz w:val="24"/>
          <w:szCs w:val="24"/>
        </w:rPr>
        <w:t>1.本表可扩展。</w:t>
      </w:r>
    </w:p>
    <w:p w14:paraId="7F725130" w14:textId="77777777" w:rsidR="00E10E9E" w:rsidRPr="0069201E" w:rsidRDefault="00000000">
      <w:pPr>
        <w:tabs>
          <w:tab w:val="left" w:pos="6300"/>
        </w:tabs>
        <w:snapToGrid w:val="0"/>
        <w:spacing w:line="400" w:lineRule="exact"/>
        <w:ind w:firstLineChars="200" w:firstLine="560"/>
        <w:rPr>
          <w:rFonts w:ascii="宋体" w:hAnsi="宋体" w:cs="宋体" w:hint="eastAsia"/>
          <w:szCs w:val="24"/>
        </w:rPr>
      </w:pPr>
      <w:r w:rsidRPr="0069201E">
        <w:rPr>
          <w:rFonts w:ascii="方正仿宋_GBK" w:eastAsia="方正仿宋_GBK" w:hAnsi="宋体"/>
          <w:szCs w:val="24"/>
        </w:rPr>
        <w:br w:type="page"/>
      </w:r>
      <w:r w:rsidRPr="0069201E">
        <w:rPr>
          <w:rFonts w:ascii="宋体" w:hAnsi="宋体" w:cs="宋体" w:hint="eastAsia"/>
          <w:sz w:val="24"/>
          <w:szCs w:val="24"/>
        </w:rPr>
        <w:lastRenderedPageBreak/>
        <w:t>（二）其他技术资料（如有）（格式自定）</w:t>
      </w:r>
    </w:p>
    <w:p w14:paraId="5FA18BD5" w14:textId="77777777" w:rsidR="00E10E9E" w:rsidRPr="0069201E" w:rsidRDefault="00000000">
      <w:pPr>
        <w:adjustRightInd w:val="0"/>
        <w:snapToGrid w:val="0"/>
        <w:spacing w:line="400" w:lineRule="exact"/>
        <w:ind w:firstLineChars="200" w:firstLine="480"/>
        <w:rPr>
          <w:rFonts w:ascii="宋体" w:hAnsi="宋体" w:cs="宋体" w:hint="eastAsia"/>
          <w:sz w:val="24"/>
        </w:rPr>
      </w:pPr>
      <w:r w:rsidRPr="0069201E">
        <w:rPr>
          <w:rFonts w:ascii="宋体" w:hAnsi="宋体" w:cs="宋体" w:hint="eastAsia"/>
          <w:sz w:val="24"/>
          <w:szCs w:val="24"/>
        </w:rPr>
        <w:br w:type="page"/>
      </w:r>
      <w:bookmarkStart w:id="240" w:name="_Toc76462352"/>
      <w:bookmarkStart w:id="241" w:name="_Toc106030908"/>
      <w:bookmarkStart w:id="242" w:name="_Toc283382459"/>
      <w:bookmarkEnd w:id="206"/>
      <w:bookmarkEnd w:id="207"/>
      <w:bookmarkEnd w:id="208"/>
      <w:bookmarkEnd w:id="209"/>
      <w:bookmarkEnd w:id="210"/>
      <w:r w:rsidRPr="0069201E">
        <w:rPr>
          <w:rFonts w:ascii="宋体" w:hAnsi="宋体" w:cs="宋体" w:hint="eastAsia"/>
          <w:sz w:val="24"/>
        </w:rPr>
        <w:lastRenderedPageBreak/>
        <w:t>三、商务部分</w:t>
      </w:r>
      <w:bookmarkEnd w:id="240"/>
      <w:bookmarkEnd w:id="241"/>
    </w:p>
    <w:p w14:paraId="537E4BB6" w14:textId="77777777" w:rsidR="00E10E9E" w:rsidRPr="0069201E" w:rsidRDefault="00000000">
      <w:pPr>
        <w:spacing w:line="500" w:lineRule="exact"/>
        <w:ind w:firstLineChars="300" w:firstLine="720"/>
        <w:rPr>
          <w:rFonts w:ascii="宋体" w:hAnsi="宋体" w:cs="宋体" w:hint="eastAsia"/>
          <w:sz w:val="24"/>
          <w:szCs w:val="24"/>
        </w:rPr>
      </w:pPr>
      <w:r w:rsidRPr="0069201E">
        <w:rPr>
          <w:rFonts w:ascii="宋体" w:hAnsi="宋体" w:cs="宋体" w:hint="eastAsia"/>
          <w:sz w:val="24"/>
          <w:szCs w:val="24"/>
        </w:rPr>
        <w:t>（一）商务条款响应</w:t>
      </w:r>
    </w:p>
    <w:p w14:paraId="2F2B5D16" w14:textId="77777777" w:rsidR="00E10E9E" w:rsidRPr="0069201E" w:rsidRDefault="00000000">
      <w:pPr>
        <w:spacing w:line="500" w:lineRule="exact"/>
        <w:ind w:firstLineChars="300" w:firstLine="720"/>
        <w:rPr>
          <w:rFonts w:ascii="宋体" w:hAnsi="宋体" w:cs="宋体" w:hint="eastAsia"/>
          <w:sz w:val="24"/>
          <w:szCs w:val="24"/>
        </w:rPr>
      </w:pPr>
      <w:r w:rsidRPr="0069201E">
        <w:rPr>
          <w:rFonts w:ascii="宋体" w:hAnsi="宋体" w:cs="宋体" w:hint="eastAsia"/>
          <w:sz w:val="24"/>
          <w:szCs w:val="24"/>
        </w:rPr>
        <w:t>项目名称：</w:t>
      </w:r>
    </w:p>
    <w:p w14:paraId="2D9ED1E9" w14:textId="77777777" w:rsidR="00E10E9E" w:rsidRPr="0069201E" w:rsidRDefault="00E10E9E">
      <w:pPr>
        <w:spacing w:line="500" w:lineRule="exact"/>
        <w:rPr>
          <w:rFonts w:ascii="宋体" w:hAnsi="宋体" w:cs="宋体" w:hint="eastAsia"/>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2"/>
        <w:gridCol w:w="3184"/>
        <w:gridCol w:w="2438"/>
        <w:gridCol w:w="2359"/>
      </w:tblGrid>
      <w:tr w:rsidR="0069201E" w:rsidRPr="0069201E" w14:paraId="10789A50" w14:textId="77777777">
        <w:trPr>
          <w:trHeight w:val="1230"/>
        </w:trPr>
        <w:tc>
          <w:tcPr>
            <w:tcW w:w="1512" w:type="dxa"/>
            <w:vAlign w:val="center"/>
          </w:tcPr>
          <w:p w14:paraId="40E7A4F9" w14:textId="77777777" w:rsidR="00E10E9E" w:rsidRPr="0069201E" w:rsidRDefault="00000000">
            <w:pPr>
              <w:spacing w:line="400" w:lineRule="exact"/>
              <w:outlineLvl w:val="2"/>
              <w:rPr>
                <w:rFonts w:ascii="宋体" w:hAnsi="宋体" w:cs="宋体" w:hint="eastAsia"/>
                <w:sz w:val="24"/>
                <w:szCs w:val="24"/>
              </w:rPr>
            </w:pPr>
            <w:bookmarkStart w:id="243" w:name="_Toc110328831"/>
            <w:bookmarkStart w:id="244" w:name="_Toc31764"/>
            <w:bookmarkStart w:id="245" w:name="_Toc110444036"/>
            <w:bookmarkStart w:id="246" w:name="_Toc109721547"/>
            <w:bookmarkStart w:id="247" w:name="_Toc20462"/>
            <w:bookmarkStart w:id="248" w:name="_Toc110000747"/>
            <w:bookmarkStart w:id="249" w:name="_Toc4777"/>
            <w:r w:rsidRPr="0069201E">
              <w:rPr>
                <w:rFonts w:ascii="宋体" w:hAnsi="宋体" w:cs="宋体" w:hint="eastAsia"/>
                <w:sz w:val="24"/>
                <w:szCs w:val="24"/>
              </w:rPr>
              <w:t>序号</w:t>
            </w:r>
            <w:bookmarkEnd w:id="243"/>
            <w:bookmarkEnd w:id="244"/>
            <w:bookmarkEnd w:id="245"/>
            <w:bookmarkEnd w:id="246"/>
            <w:bookmarkEnd w:id="247"/>
            <w:bookmarkEnd w:id="248"/>
            <w:bookmarkEnd w:id="249"/>
          </w:p>
        </w:tc>
        <w:tc>
          <w:tcPr>
            <w:tcW w:w="3184" w:type="dxa"/>
            <w:vAlign w:val="center"/>
          </w:tcPr>
          <w:p w14:paraId="11B0A952" w14:textId="77777777" w:rsidR="00E10E9E" w:rsidRPr="0069201E" w:rsidRDefault="00000000">
            <w:pPr>
              <w:spacing w:line="400" w:lineRule="exact"/>
              <w:outlineLvl w:val="2"/>
              <w:rPr>
                <w:rFonts w:ascii="宋体" w:hAnsi="宋体" w:cs="宋体" w:hint="eastAsia"/>
                <w:sz w:val="24"/>
                <w:szCs w:val="24"/>
              </w:rPr>
            </w:pPr>
            <w:bookmarkStart w:id="250" w:name="_Toc109721548"/>
            <w:bookmarkStart w:id="251" w:name="_Toc110000748"/>
            <w:bookmarkStart w:id="252" w:name="_Toc110444037"/>
            <w:bookmarkStart w:id="253" w:name="_Toc110328832"/>
            <w:bookmarkStart w:id="254" w:name="_Toc791"/>
            <w:bookmarkStart w:id="255" w:name="_Toc26805"/>
            <w:bookmarkStart w:id="256" w:name="_Toc27464"/>
            <w:r w:rsidRPr="0069201E">
              <w:rPr>
                <w:rFonts w:ascii="宋体" w:hAnsi="宋体" w:cs="宋体" w:hint="eastAsia"/>
                <w:sz w:val="24"/>
                <w:szCs w:val="24"/>
              </w:rPr>
              <w:t>采购需求</w:t>
            </w:r>
            <w:bookmarkEnd w:id="250"/>
            <w:bookmarkEnd w:id="251"/>
            <w:bookmarkEnd w:id="252"/>
            <w:bookmarkEnd w:id="253"/>
            <w:bookmarkEnd w:id="254"/>
            <w:bookmarkEnd w:id="255"/>
            <w:bookmarkEnd w:id="256"/>
          </w:p>
        </w:tc>
        <w:tc>
          <w:tcPr>
            <w:tcW w:w="2438" w:type="dxa"/>
            <w:vAlign w:val="center"/>
          </w:tcPr>
          <w:p w14:paraId="415C5F7E" w14:textId="77777777" w:rsidR="00E10E9E" w:rsidRPr="0069201E" w:rsidRDefault="00000000">
            <w:pPr>
              <w:spacing w:line="400" w:lineRule="exact"/>
              <w:outlineLvl w:val="2"/>
              <w:rPr>
                <w:rFonts w:ascii="宋体" w:hAnsi="宋体" w:cs="宋体" w:hint="eastAsia"/>
                <w:sz w:val="24"/>
                <w:szCs w:val="24"/>
              </w:rPr>
            </w:pPr>
            <w:bookmarkStart w:id="257" w:name="_Toc109721549"/>
            <w:bookmarkStart w:id="258" w:name="_Toc14134"/>
            <w:bookmarkStart w:id="259" w:name="_Toc19609"/>
            <w:bookmarkStart w:id="260" w:name="_Toc110444038"/>
            <w:bookmarkStart w:id="261" w:name="_Toc110328833"/>
            <w:bookmarkStart w:id="262" w:name="_Toc110000749"/>
            <w:bookmarkStart w:id="263" w:name="_Toc6855"/>
            <w:r w:rsidRPr="0069201E">
              <w:rPr>
                <w:rFonts w:ascii="宋体" w:hAnsi="宋体" w:cs="宋体" w:hint="eastAsia"/>
                <w:sz w:val="24"/>
                <w:szCs w:val="24"/>
              </w:rPr>
              <w:t>响应情况</w:t>
            </w:r>
            <w:bookmarkEnd w:id="257"/>
            <w:bookmarkEnd w:id="258"/>
            <w:bookmarkEnd w:id="259"/>
            <w:bookmarkEnd w:id="260"/>
            <w:bookmarkEnd w:id="261"/>
            <w:bookmarkEnd w:id="262"/>
            <w:bookmarkEnd w:id="263"/>
          </w:p>
        </w:tc>
        <w:tc>
          <w:tcPr>
            <w:tcW w:w="2359" w:type="dxa"/>
            <w:vAlign w:val="center"/>
          </w:tcPr>
          <w:p w14:paraId="0FC8412A" w14:textId="77777777" w:rsidR="00E10E9E" w:rsidRPr="0069201E" w:rsidRDefault="00000000">
            <w:pPr>
              <w:spacing w:line="400" w:lineRule="exact"/>
              <w:outlineLvl w:val="2"/>
              <w:rPr>
                <w:rFonts w:ascii="宋体" w:hAnsi="宋体" w:cs="宋体" w:hint="eastAsia"/>
                <w:sz w:val="24"/>
                <w:szCs w:val="24"/>
              </w:rPr>
            </w:pPr>
            <w:bookmarkStart w:id="264" w:name="_Toc27901"/>
            <w:bookmarkStart w:id="265" w:name="_Toc110444039"/>
            <w:bookmarkStart w:id="266" w:name="_Toc110328834"/>
            <w:bookmarkStart w:id="267" w:name="_Toc5150"/>
            <w:bookmarkStart w:id="268" w:name="_Toc29516"/>
            <w:bookmarkStart w:id="269" w:name="_Toc109721550"/>
            <w:r w:rsidRPr="0069201E">
              <w:rPr>
                <w:rFonts w:ascii="宋体" w:hAnsi="宋体" w:cs="宋体" w:hint="eastAsia"/>
                <w:sz w:val="24"/>
                <w:szCs w:val="24"/>
              </w:rPr>
              <w:t>差异说明</w:t>
            </w:r>
            <w:bookmarkEnd w:id="264"/>
            <w:bookmarkEnd w:id="265"/>
            <w:bookmarkEnd w:id="266"/>
            <w:bookmarkEnd w:id="267"/>
            <w:bookmarkEnd w:id="268"/>
            <w:bookmarkEnd w:id="269"/>
          </w:p>
        </w:tc>
      </w:tr>
      <w:tr w:rsidR="0069201E" w:rsidRPr="0069201E" w14:paraId="4222EE7B" w14:textId="77777777">
        <w:trPr>
          <w:trHeight w:val="947"/>
        </w:trPr>
        <w:tc>
          <w:tcPr>
            <w:tcW w:w="1512" w:type="dxa"/>
            <w:vAlign w:val="center"/>
          </w:tcPr>
          <w:p w14:paraId="7DC4AF6C" w14:textId="77777777" w:rsidR="00E10E9E" w:rsidRPr="0069201E" w:rsidRDefault="00E10E9E">
            <w:pPr>
              <w:spacing w:line="400" w:lineRule="exact"/>
              <w:rPr>
                <w:rFonts w:ascii="宋体" w:hAnsi="宋体" w:cs="宋体" w:hint="eastAsia"/>
                <w:sz w:val="24"/>
                <w:szCs w:val="24"/>
              </w:rPr>
            </w:pPr>
          </w:p>
        </w:tc>
        <w:tc>
          <w:tcPr>
            <w:tcW w:w="3184" w:type="dxa"/>
            <w:vAlign w:val="center"/>
          </w:tcPr>
          <w:p w14:paraId="7D8AC38F" w14:textId="77777777" w:rsidR="00E10E9E" w:rsidRPr="0069201E" w:rsidRDefault="00E10E9E">
            <w:pPr>
              <w:spacing w:line="400" w:lineRule="exact"/>
              <w:rPr>
                <w:rFonts w:ascii="宋体" w:hAnsi="宋体" w:cs="宋体" w:hint="eastAsia"/>
                <w:sz w:val="24"/>
                <w:szCs w:val="24"/>
              </w:rPr>
            </w:pPr>
          </w:p>
        </w:tc>
        <w:tc>
          <w:tcPr>
            <w:tcW w:w="2438" w:type="dxa"/>
            <w:vAlign w:val="center"/>
          </w:tcPr>
          <w:p w14:paraId="4F7D3292" w14:textId="77777777" w:rsidR="00E10E9E" w:rsidRPr="0069201E" w:rsidRDefault="00E10E9E">
            <w:pPr>
              <w:spacing w:line="400" w:lineRule="exact"/>
              <w:rPr>
                <w:rFonts w:ascii="宋体" w:hAnsi="宋体" w:cs="宋体" w:hint="eastAsia"/>
                <w:sz w:val="24"/>
                <w:szCs w:val="24"/>
              </w:rPr>
            </w:pPr>
          </w:p>
        </w:tc>
        <w:tc>
          <w:tcPr>
            <w:tcW w:w="2359" w:type="dxa"/>
            <w:vAlign w:val="center"/>
          </w:tcPr>
          <w:p w14:paraId="1109DAFE" w14:textId="77777777" w:rsidR="00E10E9E" w:rsidRPr="0069201E" w:rsidRDefault="00E10E9E">
            <w:pPr>
              <w:spacing w:line="400" w:lineRule="exact"/>
              <w:rPr>
                <w:rFonts w:ascii="宋体" w:hAnsi="宋体" w:cs="宋体" w:hint="eastAsia"/>
                <w:sz w:val="24"/>
                <w:szCs w:val="24"/>
              </w:rPr>
            </w:pPr>
          </w:p>
        </w:tc>
      </w:tr>
      <w:tr w:rsidR="0069201E" w:rsidRPr="0069201E" w14:paraId="1DF31DD5" w14:textId="77777777">
        <w:trPr>
          <w:trHeight w:val="947"/>
        </w:trPr>
        <w:tc>
          <w:tcPr>
            <w:tcW w:w="1512" w:type="dxa"/>
            <w:vAlign w:val="center"/>
          </w:tcPr>
          <w:p w14:paraId="5123C4F7" w14:textId="77777777" w:rsidR="00E10E9E" w:rsidRPr="0069201E" w:rsidRDefault="00E10E9E">
            <w:pPr>
              <w:spacing w:line="400" w:lineRule="exact"/>
              <w:rPr>
                <w:rFonts w:ascii="宋体" w:hAnsi="宋体" w:cs="宋体" w:hint="eastAsia"/>
                <w:sz w:val="24"/>
                <w:szCs w:val="24"/>
              </w:rPr>
            </w:pPr>
          </w:p>
        </w:tc>
        <w:tc>
          <w:tcPr>
            <w:tcW w:w="3184" w:type="dxa"/>
            <w:vAlign w:val="center"/>
          </w:tcPr>
          <w:p w14:paraId="6448213A" w14:textId="77777777" w:rsidR="00E10E9E" w:rsidRPr="0069201E" w:rsidRDefault="00E10E9E">
            <w:pPr>
              <w:spacing w:line="400" w:lineRule="exact"/>
              <w:rPr>
                <w:rFonts w:ascii="宋体" w:hAnsi="宋体" w:cs="宋体" w:hint="eastAsia"/>
                <w:sz w:val="24"/>
                <w:szCs w:val="24"/>
              </w:rPr>
            </w:pPr>
          </w:p>
        </w:tc>
        <w:tc>
          <w:tcPr>
            <w:tcW w:w="2438" w:type="dxa"/>
            <w:vAlign w:val="center"/>
          </w:tcPr>
          <w:p w14:paraId="3E2FA4AF" w14:textId="77777777" w:rsidR="00E10E9E" w:rsidRPr="0069201E" w:rsidRDefault="00E10E9E">
            <w:pPr>
              <w:spacing w:line="400" w:lineRule="exact"/>
              <w:rPr>
                <w:rFonts w:ascii="宋体" w:hAnsi="宋体" w:cs="宋体" w:hint="eastAsia"/>
                <w:sz w:val="24"/>
                <w:szCs w:val="24"/>
              </w:rPr>
            </w:pPr>
          </w:p>
        </w:tc>
        <w:tc>
          <w:tcPr>
            <w:tcW w:w="2359" w:type="dxa"/>
            <w:vAlign w:val="center"/>
          </w:tcPr>
          <w:p w14:paraId="44CD95A8" w14:textId="77777777" w:rsidR="00E10E9E" w:rsidRPr="0069201E" w:rsidRDefault="00E10E9E">
            <w:pPr>
              <w:spacing w:line="400" w:lineRule="exact"/>
              <w:rPr>
                <w:rFonts w:ascii="宋体" w:hAnsi="宋体" w:cs="宋体" w:hint="eastAsia"/>
                <w:sz w:val="24"/>
                <w:szCs w:val="24"/>
              </w:rPr>
            </w:pPr>
          </w:p>
        </w:tc>
      </w:tr>
      <w:tr w:rsidR="0069201E" w:rsidRPr="0069201E" w14:paraId="7BCA9D10" w14:textId="77777777">
        <w:trPr>
          <w:trHeight w:val="947"/>
        </w:trPr>
        <w:tc>
          <w:tcPr>
            <w:tcW w:w="1512" w:type="dxa"/>
            <w:vAlign w:val="center"/>
          </w:tcPr>
          <w:p w14:paraId="12CC3904" w14:textId="77777777" w:rsidR="00E10E9E" w:rsidRPr="0069201E" w:rsidRDefault="00E10E9E">
            <w:pPr>
              <w:spacing w:line="400" w:lineRule="exact"/>
              <w:rPr>
                <w:rFonts w:ascii="宋体" w:hAnsi="宋体" w:cs="宋体" w:hint="eastAsia"/>
                <w:sz w:val="24"/>
                <w:szCs w:val="24"/>
              </w:rPr>
            </w:pPr>
          </w:p>
        </w:tc>
        <w:tc>
          <w:tcPr>
            <w:tcW w:w="3184" w:type="dxa"/>
            <w:vAlign w:val="center"/>
          </w:tcPr>
          <w:p w14:paraId="3FB4109D" w14:textId="77777777" w:rsidR="00E10E9E" w:rsidRPr="0069201E" w:rsidRDefault="00E10E9E">
            <w:pPr>
              <w:spacing w:line="400" w:lineRule="exact"/>
              <w:rPr>
                <w:rFonts w:ascii="宋体" w:hAnsi="宋体" w:cs="宋体" w:hint="eastAsia"/>
                <w:sz w:val="24"/>
                <w:szCs w:val="24"/>
              </w:rPr>
            </w:pPr>
          </w:p>
        </w:tc>
        <w:tc>
          <w:tcPr>
            <w:tcW w:w="2438" w:type="dxa"/>
            <w:vAlign w:val="center"/>
          </w:tcPr>
          <w:p w14:paraId="79EE3FC8" w14:textId="77777777" w:rsidR="00E10E9E" w:rsidRPr="0069201E" w:rsidRDefault="00E10E9E">
            <w:pPr>
              <w:spacing w:line="400" w:lineRule="exact"/>
              <w:rPr>
                <w:rFonts w:ascii="宋体" w:hAnsi="宋体" w:cs="宋体" w:hint="eastAsia"/>
                <w:sz w:val="24"/>
                <w:szCs w:val="24"/>
              </w:rPr>
            </w:pPr>
          </w:p>
        </w:tc>
        <w:tc>
          <w:tcPr>
            <w:tcW w:w="2359" w:type="dxa"/>
            <w:vAlign w:val="center"/>
          </w:tcPr>
          <w:p w14:paraId="4411D950" w14:textId="77777777" w:rsidR="00E10E9E" w:rsidRPr="0069201E" w:rsidRDefault="00E10E9E">
            <w:pPr>
              <w:spacing w:line="400" w:lineRule="exact"/>
              <w:rPr>
                <w:rFonts w:ascii="宋体" w:hAnsi="宋体" w:cs="宋体" w:hint="eastAsia"/>
                <w:sz w:val="24"/>
                <w:szCs w:val="24"/>
              </w:rPr>
            </w:pPr>
          </w:p>
        </w:tc>
      </w:tr>
      <w:tr w:rsidR="0069201E" w:rsidRPr="0069201E" w14:paraId="4D24FE62" w14:textId="77777777">
        <w:trPr>
          <w:trHeight w:val="947"/>
        </w:trPr>
        <w:tc>
          <w:tcPr>
            <w:tcW w:w="1512" w:type="dxa"/>
            <w:vAlign w:val="center"/>
          </w:tcPr>
          <w:p w14:paraId="26F86833" w14:textId="77777777" w:rsidR="00E10E9E" w:rsidRPr="0069201E" w:rsidRDefault="00E10E9E">
            <w:pPr>
              <w:spacing w:line="400" w:lineRule="exact"/>
              <w:rPr>
                <w:rFonts w:ascii="宋体" w:hAnsi="宋体" w:cs="宋体" w:hint="eastAsia"/>
                <w:sz w:val="24"/>
                <w:szCs w:val="24"/>
              </w:rPr>
            </w:pPr>
          </w:p>
        </w:tc>
        <w:tc>
          <w:tcPr>
            <w:tcW w:w="3184" w:type="dxa"/>
            <w:vAlign w:val="center"/>
          </w:tcPr>
          <w:p w14:paraId="22C229E5" w14:textId="77777777" w:rsidR="00E10E9E" w:rsidRPr="0069201E" w:rsidRDefault="00E10E9E">
            <w:pPr>
              <w:spacing w:line="400" w:lineRule="exact"/>
              <w:rPr>
                <w:rFonts w:ascii="宋体" w:hAnsi="宋体" w:cs="宋体" w:hint="eastAsia"/>
                <w:sz w:val="24"/>
                <w:szCs w:val="24"/>
              </w:rPr>
            </w:pPr>
          </w:p>
        </w:tc>
        <w:tc>
          <w:tcPr>
            <w:tcW w:w="2438" w:type="dxa"/>
            <w:vAlign w:val="center"/>
          </w:tcPr>
          <w:p w14:paraId="0DCE06F8" w14:textId="77777777" w:rsidR="00E10E9E" w:rsidRPr="0069201E" w:rsidRDefault="00E10E9E">
            <w:pPr>
              <w:spacing w:line="400" w:lineRule="exact"/>
              <w:rPr>
                <w:rFonts w:ascii="宋体" w:hAnsi="宋体" w:cs="宋体" w:hint="eastAsia"/>
                <w:sz w:val="24"/>
                <w:szCs w:val="24"/>
              </w:rPr>
            </w:pPr>
          </w:p>
        </w:tc>
        <w:tc>
          <w:tcPr>
            <w:tcW w:w="2359" w:type="dxa"/>
            <w:vAlign w:val="center"/>
          </w:tcPr>
          <w:p w14:paraId="33EE043A" w14:textId="77777777" w:rsidR="00E10E9E" w:rsidRPr="0069201E" w:rsidRDefault="00E10E9E">
            <w:pPr>
              <w:spacing w:line="400" w:lineRule="exact"/>
              <w:rPr>
                <w:rFonts w:ascii="宋体" w:hAnsi="宋体" w:cs="宋体" w:hint="eastAsia"/>
                <w:sz w:val="24"/>
                <w:szCs w:val="24"/>
              </w:rPr>
            </w:pPr>
          </w:p>
        </w:tc>
      </w:tr>
      <w:tr w:rsidR="0069201E" w:rsidRPr="0069201E" w14:paraId="64641A3C" w14:textId="77777777">
        <w:trPr>
          <w:trHeight w:val="947"/>
        </w:trPr>
        <w:tc>
          <w:tcPr>
            <w:tcW w:w="1512" w:type="dxa"/>
            <w:vAlign w:val="center"/>
          </w:tcPr>
          <w:p w14:paraId="1F3FE339" w14:textId="77777777" w:rsidR="00E10E9E" w:rsidRPr="0069201E" w:rsidRDefault="00E10E9E">
            <w:pPr>
              <w:spacing w:line="400" w:lineRule="exact"/>
              <w:rPr>
                <w:rFonts w:ascii="宋体" w:hAnsi="宋体" w:cs="宋体" w:hint="eastAsia"/>
                <w:sz w:val="24"/>
                <w:szCs w:val="24"/>
              </w:rPr>
            </w:pPr>
          </w:p>
        </w:tc>
        <w:tc>
          <w:tcPr>
            <w:tcW w:w="3184" w:type="dxa"/>
            <w:vAlign w:val="center"/>
          </w:tcPr>
          <w:p w14:paraId="70FCD194" w14:textId="77777777" w:rsidR="00E10E9E" w:rsidRPr="0069201E" w:rsidRDefault="00E10E9E">
            <w:pPr>
              <w:spacing w:line="400" w:lineRule="exact"/>
              <w:rPr>
                <w:rFonts w:ascii="宋体" w:hAnsi="宋体" w:cs="宋体" w:hint="eastAsia"/>
                <w:sz w:val="24"/>
                <w:szCs w:val="24"/>
              </w:rPr>
            </w:pPr>
          </w:p>
        </w:tc>
        <w:tc>
          <w:tcPr>
            <w:tcW w:w="2438" w:type="dxa"/>
            <w:vAlign w:val="center"/>
          </w:tcPr>
          <w:p w14:paraId="2E010CBC" w14:textId="77777777" w:rsidR="00E10E9E" w:rsidRPr="0069201E" w:rsidRDefault="00E10E9E">
            <w:pPr>
              <w:spacing w:line="400" w:lineRule="exact"/>
              <w:rPr>
                <w:rFonts w:ascii="宋体" w:hAnsi="宋体" w:cs="宋体" w:hint="eastAsia"/>
                <w:sz w:val="24"/>
                <w:szCs w:val="24"/>
              </w:rPr>
            </w:pPr>
          </w:p>
        </w:tc>
        <w:tc>
          <w:tcPr>
            <w:tcW w:w="2359" w:type="dxa"/>
            <w:vAlign w:val="center"/>
          </w:tcPr>
          <w:p w14:paraId="79524669" w14:textId="77777777" w:rsidR="00E10E9E" w:rsidRPr="0069201E" w:rsidRDefault="00E10E9E">
            <w:pPr>
              <w:spacing w:line="400" w:lineRule="exact"/>
              <w:rPr>
                <w:rFonts w:ascii="宋体" w:hAnsi="宋体" w:cs="宋体" w:hint="eastAsia"/>
                <w:sz w:val="24"/>
                <w:szCs w:val="24"/>
              </w:rPr>
            </w:pPr>
          </w:p>
        </w:tc>
      </w:tr>
      <w:tr w:rsidR="00E10E9E" w:rsidRPr="0069201E" w14:paraId="4D59284C" w14:textId="77777777">
        <w:trPr>
          <w:trHeight w:val="947"/>
        </w:trPr>
        <w:tc>
          <w:tcPr>
            <w:tcW w:w="1512" w:type="dxa"/>
            <w:vAlign w:val="center"/>
          </w:tcPr>
          <w:p w14:paraId="6F4F65CE" w14:textId="77777777" w:rsidR="00E10E9E" w:rsidRPr="0069201E" w:rsidRDefault="00E10E9E">
            <w:pPr>
              <w:spacing w:line="400" w:lineRule="exact"/>
              <w:rPr>
                <w:rFonts w:ascii="宋体" w:hAnsi="宋体" w:cs="宋体" w:hint="eastAsia"/>
                <w:sz w:val="24"/>
                <w:szCs w:val="24"/>
              </w:rPr>
            </w:pPr>
          </w:p>
        </w:tc>
        <w:tc>
          <w:tcPr>
            <w:tcW w:w="3184" w:type="dxa"/>
            <w:vAlign w:val="center"/>
          </w:tcPr>
          <w:p w14:paraId="54019342" w14:textId="77777777" w:rsidR="00E10E9E" w:rsidRPr="0069201E" w:rsidRDefault="00E10E9E">
            <w:pPr>
              <w:spacing w:line="400" w:lineRule="exact"/>
              <w:rPr>
                <w:rFonts w:ascii="宋体" w:hAnsi="宋体" w:cs="宋体" w:hint="eastAsia"/>
                <w:sz w:val="24"/>
                <w:szCs w:val="24"/>
              </w:rPr>
            </w:pPr>
          </w:p>
        </w:tc>
        <w:tc>
          <w:tcPr>
            <w:tcW w:w="2438" w:type="dxa"/>
            <w:vAlign w:val="center"/>
          </w:tcPr>
          <w:p w14:paraId="5B7B3BE4" w14:textId="77777777" w:rsidR="00E10E9E" w:rsidRPr="0069201E" w:rsidRDefault="00E10E9E">
            <w:pPr>
              <w:spacing w:line="400" w:lineRule="exact"/>
              <w:rPr>
                <w:rFonts w:ascii="宋体" w:hAnsi="宋体" w:cs="宋体" w:hint="eastAsia"/>
                <w:sz w:val="24"/>
                <w:szCs w:val="24"/>
              </w:rPr>
            </w:pPr>
          </w:p>
        </w:tc>
        <w:tc>
          <w:tcPr>
            <w:tcW w:w="2359" w:type="dxa"/>
            <w:vAlign w:val="center"/>
          </w:tcPr>
          <w:p w14:paraId="21B58FC4" w14:textId="77777777" w:rsidR="00E10E9E" w:rsidRPr="0069201E" w:rsidRDefault="00E10E9E">
            <w:pPr>
              <w:spacing w:line="400" w:lineRule="exact"/>
              <w:rPr>
                <w:rFonts w:ascii="宋体" w:hAnsi="宋体" w:cs="宋体" w:hint="eastAsia"/>
                <w:sz w:val="24"/>
                <w:szCs w:val="24"/>
              </w:rPr>
            </w:pPr>
          </w:p>
        </w:tc>
      </w:tr>
    </w:tbl>
    <w:p w14:paraId="706BBA22" w14:textId="77777777" w:rsidR="00E10E9E" w:rsidRPr="0069201E" w:rsidRDefault="00E10E9E">
      <w:pPr>
        <w:spacing w:line="500" w:lineRule="exact"/>
        <w:rPr>
          <w:rFonts w:ascii="宋体" w:hAnsi="宋体" w:cs="宋体" w:hint="eastAsia"/>
          <w:sz w:val="24"/>
          <w:szCs w:val="24"/>
        </w:rPr>
      </w:pPr>
    </w:p>
    <w:p w14:paraId="6FD091FA" w14:textId="77777777" w:rsidR="00E10E9E" w:rsidRPr="0069201E" w:rsidRDefault="00E10E9E">
      <w:pPr>
        <w:spacing w:line="500" w:lineRule="exact"/>
        <w:rPr>
          <w:rFonts w:ascii="宋体" w:hAnsi="宋体" w:cs="宋体" w:hint="eastAsia"/>
          <w:sz w:val="24"/>
          <w:szCs w:val="24"/>
        </w:rPr>
      </w:pPr>
    </w:p>
    <w:p w14:paraId="2F7D05C1" w14:textId="77777777" w:rsidR="00E10E9E" w:rsidRPr="0069201E" w:rsidRDefault="00E10E9E">
      <w:pPr>
        <w:spacing w:line="500" w:lineRule="exact"/>
        <w:rPr>
          <w:rFonts w:ascii="宋体" w:hAnsi="宋体" w:cs="宋体" w:hint="eastAsia"/>
          <w:sz w:val="24"/>
          <w:szCs w:val="24"/>
        </w:rPr>
      </w:pPr>
    </w:p>
    <w:p w14:paraId="6A52802C" w14:textId="77777777" w:rsidR="00E10E9E" w:rsidRPr="0069201E" w:rsidRDefault="00000000">
      <w:pPr>
        <w:spacing w:line="500" w:lineRule="exact"/>
        <w:ind w:firstLineChars="350" w:firstLine="840"/>
        <w:rPr>
          <w:rFonts w:ascii="宋体" w:hAnsi="宋体" w:cs="宋体" w:hint="eastAsia"/>
          <w:sz w:val="24"/>
          <w:szCs w:val="24"/>
        </w:rPr>
      </w:pPr>
      <w:r w:rsidRPr="0069201E">
        <w:rPr>
          <w:rFonts w:ascii="宋体" w:hAnsi="宋体" w:cs="宋体" w:hint="eastAsia"/>
          <w:sz w:val="24"/>
          <w:szCs w:val="24"/>
        </w:rPr>
        <w:t>供应商：                        法定代表人或法定代表人授权代表：</w:t>
      </w:r>
    </w:p>
    <w:p w14:paraId="7A0C07A0" w14:textId="77777777" w:rsidR="00E10E9E" w:rsidRPr="0069201E" w:rsidRDefault="00E10E9E">
      <w:pPr>
        <w:spacing w:line="500" w:lineRule="exact"/>
        <w:rPr>
          <w:rFonts w:ascii="宋体" w:hAnsi="宋体" w:cs="宋体" w:hint="eastAsia"/>
          <w:sz w:val="24"/>
          <w:szCs w:val="24"/>
        </w:rPr>
      </w:pPr>
    </w:p>
    <w:p w14:paraId="3A8D77B1" w14:textId="77777777" w:rsidR="00E10E9E" w:rsidRPr="0069201E" w:rsidRDefault="00000000">
      <w:pPr>
        <w:spacing w:line="500" w:lineRule="exact"/>
        <w:rPr>
          <w:rFonts w:ascii="宋体" w:hAnsi="宋体" w:cs="宋体" w:hint="eastAsia"/>
          <w:sz w:val="24"/>
          <w:szCs w:val="24"/>
        </w:rPr>
      </w:pPr>
      <w:r w:rsidRPr="0069201E">
        <w:rPr>
          <w:rFonts w:ascii="宋体" w:hAnsi="宋体" w:cs="宋体" w:hint="eastAsia"/>
          <w:sz w:val="24"/>
          <w:szCs w:val="24"/>
        </w:rPr>
        <w:t xml:space="preserve">      （公章）                                  （签字或盖章）</w:t>
      </w:r>
    </w:p>
    <w:p w14:paraId="603590CC" w14:textId="77777777" w:rsidR="00E10E9E" w:rsidRPr="0069201E" w:rsidRDefault="00000000">
      <w:pPr>
        <w:spacing w:line="500" w:lineRule="exact"/>
        <w:ind w:firstLineChars="150" w:firstLine="360"/>
        <w:rPr>
          <w:rFonts w:ascii="宋体" w:hAnsi="宋体" w:cs="宋体" w:hint="eastAsia"/>
          <w:sz w:val="24"/>
          <w:szCs w:val="24"/>
        </w:rPr>
      </w:pPr>
      <w:r w:rsidRPr="0069201E">
        <w:rPr>
          <w:rFonts w:ascii="宋体" w:hAnsi="宋体" w:cs="宋体" w:hint="eastAsia"/>
          <w:sz w:val="24"/>
          <w:szCs w:val="24"/>
        </w:rPr>
        <w:t xml:space="preserve">                                             年     月     日</w:t>
      </w:r>
    </w:p>
    <w:p w14:paraId="0200D79A" w14:textId="77777777" w:rsidR="00E10E9E" w:rsidRPr="0069201E" w:rsidRDefault="00E10E9E">
      <w:pPr>
        <w:spacing w:line="500" w:lineRule="exact"/>
        <w:ind w:firstLineChars="150" w:firstLine="360"/>
        <w:rPr>
          <w:rFonts w:ascii="宋体" w:hAnsi="宋体" w:cs="宋体" w:hint="eastAsia"/>
          <w:sz w:val="24"/>
          <w:szCs w:val="24"/>
        </w:rPr>
      </w:pPr>
    </w:p>
    <w:p w14:paraId="755BDB3A" w14:textId="77777777" w:rsidR="00E10E9E" w:rsidRPr="0069201E" w:rsidRDefault="00000000">
      <w:pPr>
        <w:snapToGrid w:val="0"/>
        <w:spacing w:line="400" w:lineRule="exact"/>
        <w:ind w:firstLineChars="200" w:firstLine="480"/>
        <w:rPr>
          <w:rFonts w:ascii="宋体" w:hAnsi="宋体" w:cs="宋体" w:hint="eastAsia"/>
          <w:b/>
        </w:rPr>
        <w:sectPr w:rsidR="00E10E9E" w:rsidRPr="0069201E">
          <w:headerReference w:type="default" r:id="rId17"/>
          <w:pgSz w:w="11907" w:h="16840"/>
          <w:pgMar w:top="1134" w:right="1191" w:bottom="1134" w:left="1304" w:header="851" w:footer="992" w:gutter="0"/>
          <w:pgNumType w:fmt="numberInDash"/>
          <w:cols w:space="720"/>
          <w:docGrid w:linePitch="380" w:charSpace="-5735"/>
        </w:sectPr>
      </w:pPr>
      <w:r w:rsidRPr="0069201E">
        <w:rPr>
          <w:rFonts w:ascii="宋体" w:hAnsi="宋体" w:cs="宋体" w:hint="eastAsia"/>
          <w:sz w:val="24"/>
          <w:szCs w:val="24"/>
        </w:rPr>
        <w:t>1.本表可扩展</w:t>
      </w:r>
      <w:r w:rsidRPr="0069201E">
        <w:rPr>
          <w:rFonts w:ascii="宋体" w:hAnsi="宋体" w:cs="宋体" w:hint="eastAsia"/>
          <w:sz w:val="24"/>
        </w:rPr>
        <w:t>。</w:t>
      </w:r>
    </w:p>
    <w:p w14:paraId="5FF62752" w14:textId="77777777" w:rsidR="00E10E9E" w:rsidRPr="0069201E" w:rsidRDefault="00000000">
      <w:pPr>
        <w:tabs>
          <w:tab w:val="left" w:pos="6300"/>
        </w:tabs>
        <w:snapToGrid w:val="0"/>
        <w:spacing w:line="400" w:lineRule="exact"/>
        <w:ind w:firstLineChars="200" w:firstLine="480"/>
        <w:rPr>
          <w:rFonts w:ascii="宋体" w:hAnsi="宋体" w:cs="宋体" w:hint="eastAsia"/>
          <w:szCs w:val="24"/>
        </w:rPr>
      </w:pPr>
      <w:r w:rsidRPr="0069201E">
        <w:rPr>
          <w:rFonts w:ascii="宋体" w:hAnsi="宋体" w:cs="宋体" w:hint="eastAsia"/>
          <w:sz w:val="24"/>
          <w:szCs w:val="24"/>
        </w:rPr>
        <w:lastRenderedPageBreak/>
        <w:t>（二）其它商务资料（如有）（格式自定）</w:t>
      </w:r>
    </w:p>
    <w:p w14:paraId="014F7140" w14:textId="77777777" w:rsidR="00E10E9E" w:rsidRPr="0069201E" w:rsidRDefault="00E10E9E">
      <w:pPr>
        <w:snapToGrid w:val="0"/>
        <w:spacing w:line="400" w:lineRule="exact"/>
        <w:ind w:firstLineChars="200" w:firstLine="480"/>
        <w:rPr>
          <w:rFonts w:ascii="宋体" w:hAnsi="宋体" w:cs="宋体" w:hint="eastAsia"/>
          <w:sz w:val="24"/>
          <w:szCs w:val="24"/>
        </w:rPr>
      </w:pPr>
    </w:p>
    <w:p w14:paraId="5FB84C69" w14:textId="77777777" w:rsidR="00E10E9E" w:rsidRPr="0069201E" w:rsidRDefault="00E10E9E">
      <w:pPr>
        <w:snapToGrid w:val="0"/>
        <w:spacing w:line="400" w:lineRule="exact"/>
        <w:ind w:firstLineChars="200" w:firstLine="480"/>
        <w:rPr>
          <w:rFonts w:ascii="宋体" w:hAnsi="宋体" w:cs="宋体" w:hint="eastAsia"/>
          <w:sz w:val="24"/>
          <w:szCs w:val="24"/>
        </w:rPr>
      </w:pPr>
    </w:p>
    <w:p w14:paraId="3C583FC6" w14:textId="77777777" w:rsidR="00E10E9E" w:rsidRPr="0069201E" w:rsidRDefault="00000000">
      <w:pPr>
        <w:spacing w:line="440" w:lineRule="exact"/>
        <w:ind w:firstLineChars="200" w:firstLine="480"/>
        <w:rPr>
          <w:rFonts w:ascii="宋体" w:hAnsi="宋体" w:cs="宋体" w:hint="eastAsia"/>
        </w:rPr>
      </w:pPr>
      <w:r w:rsidRPr="0069201E">
        <w:rPr>
          <w:rFonts w:ascii="方正仿宋_GBK" w:eastAsia="方正仿宋_GBK" w:hAnsi="宋体"/>
          <w:sz w:val="24"/>
          <w:szCs w:val="24"/>
        </w:rPr>
        <w:br w:type="page"/>
      </w:r>
    </w:p>
    <w:p w14:paraId="209355E4" w14:textId="77777777" w:rsidR="00E10E9E" w:rsidRPr="0069201E" w:rsidRDefault="00000000">
      <w:pPr>
        <w:spacing w:line="360" w:lineRule="auto"/>
        <w:rPr>
          <w:rFonts w:ascii="宋体" w:hAnsi="宋体" w:cs="宋体" w:hint="eastAsia"/>
        </w:rPr>
      </w:pPr>
      <w:bookmarkStart w:id="270" w:name="_Toc16325"/>
      <w:bookmarkStart w:id="271" w:name="_Toc313008359"/>
      <w:bookmarkStart w:id="272" w:name="_Toc342913422"/>
      <w:bookmarkStart w:id="273" w:name="_Toc313888363"/>
      <w:bookmarkStart w:id="274" w:name="_Toc4215"/>
      <w:bookmarkEnd w:id="242"/>
      <w:r w:rsidRPr="0069201E">
        <w:rPr>
          <w:rFonts w:ascii="宋体" w:hAnsi="宋体" w:cs="宋体" w:hint="eastAsia"/>
          <w:sz w:val="24"/>
          <w:szCs w:val="24"/>
        </w:rPr>
        <w:lastRenderedPageBreak/>
        <w:t>四、资格条件及其他</w:t>
      </w:r>
      <w:bookmarkEnd w:id="270"/>
      <w:bookmarkEnd w:id="271"/>
      <w:bookmarkEnd w:id="272"/>
      <w:bookmarkEnd w:id="273"/>
      <w:bookmarkEnd w:id="274"/>
    </w:p>
    <w:p w14:paraId="4F52BFD4" w14:textId="77777777" w:rsidR="00E10E9E" w:rsidRPr="0069201E" w:rsidRDefault="00000000">
      <w:pPr>
        <w:tabs>
          <w:tab w:val="left" w:pos="6300"/>
        </w:tabs>
        <w:snapToGrid w:val="0"/>
        <w:spacing w:line="500" w:lineRule="exact"/>
        <w:ind w:firstLine="570"/>
        <w:rPr>
          <w:rFonts w:ascii="宋体" w:hAnsi="宋体" w:cs="宋体" w:hint="eastAsia"/>
        </w:rPr>
      </w:pPr>
      <w:r w:rsidRPr="0069201E">
        <w:rPr>
          <w:rFonts w:ascii="宋体" w:hAnsi="宋体" w:cs="宋体" w:hint="eastAsia"/>
          <w:sz w:val="24"/>
          <w:szCs w:val="24"/>
        </w:rPr>
        <w:t>（一）法人营业执照（副本）或事业单位法人证书（副本）或个体工商户营业执照或有效的自然人身份证明或社会团体法人登记证书复印件</w:t>
      </w:r>
    </w:p>
    <w:p w14:paraId="3496041B" w14:textId="77777777" w:rsidR="00E10E9E" w:rsidRPr="0069201E" w:rsidRDefault="00E10E9E">
      <w:pPr>
        <w:tabs>
          <w:tab w:val="left" w:pos="6300"/>
        </w:tabs>
        <w:snapToGrid w:val="0"/>
        <w:spacing w:line="500" w:lineRule="exact"/>
        <w:ind w:firstLine="570"/>
        <w:rPr>
          <w:rFonts w:ascii="宋体" w:hAnsi="宋体" w:cs="宋体" w:hint="eastAsia"/>
        </w:rPr>
      </w:pPr>
    </w:p>
    <w:p w14:paraId="7A283C59" w14:textId="77777777" w:rsidR="00E10E9E" w:rsidRPr="0069201E" w:rsidRDefault="00E10E9E">
      <w:pPr>
        <w:tabs>
          <w:tab w:val="left" w:pos="6300"/>
        </w:tabs>
        <w:snapToGrid w:val="0"/>
        <w:spacing w:line="500" w:lineRule="exact"/>
        <w:ind w:firstLine="570"/>
        <w:rPr>
          <w:rFonts w:ascii="宋体" w:hAnsi="宋体" w:cs="宋体" w:hint="eastAsia"/>
        </w:rPr>
      </w:pPr>
    </w:p>
    <w:p w14:paraId="74A0198A" w14:textId="77777777" w:rsidR="00E10E9E" w:rsidRPr="0069201E" w:rsidRDefault="00E10E9E">
      <w:pPr>
        <w:tabs>
          <w:tab w:val="left" w:pos="6300"/>
        </w:tabs>
        <w:snapToGrid w:val="0"/>
        <w:spacing w:line="500" w:lineRule="exact"/>
        <w:ind w:firstLine="570"/>
        <w:rPr>
          <w:rFonts w:ascii="宋体" w:hAnsi="宋体" w:cs="宋体" w:hint="eastAsia"/>
        </w:rPr>
      </w:pPr>
    </w:p>
    <w:p w14:paraId="3D00C309" w14:textId="77777777" w:rsidR="00E10E9E" w:rsidRPr="0069201E" w:rsidRDefault="00E10E9E">
      <w:pPr>
        <w:tabs>
          <w:tab w:val="left" w:pos="6300"/>
        </w:tabs>
        <w:snapToGrid w:val="0"/>
        <w:spacing w:line="500" w:lineRule="exact"/>
        <w:ind w:firstLine="570"/>
        <w:rPr>
          <w:rFonts w:ascii="宋体" w:hAnsi="宋体" w:cs="宋体" w:hint="eastAsia"/>
        </w:rPr>
      </w:pPr>
    </w:p>
    <w:p w14:paraId="61470C81" w14:textId="77777777" w:rsidR="00E10E9E" w:rsidRPr="0069201E" w:rsidRDefault="00000000">
      <w:pPr>
        <w:widowControl/>
        <w:ind w:firstLineChars="200" w:firstLine="560"/>
        <w:jc w:val="left"/>
        <w:rPr>
          <w:rFonts w:ascii="宋体" w:hAnsi="宋体" w:cs="宋体" w:hint="eastAsia"/>
          <w:sz w:val="24"/>
          <w:szCs w:val="24"/>
        </w:rPr>
      </w:pPr>
      <w:r w:rsidRPr="0069201E">
        <w:rPr>
          <w:rFonts w:ascii="宋体" w:hAnsi="宋体" w:cs="宋体" w:hint="eastAsia"/>
        </w:rPr>
        <w:br w:type="page"/>
      </w:r>
      <w:r w:rsidRPr="0069201E">
        <w:rPr>
          <w:rFonts w:ascii="宋体" w:hAnsi="宋体" w:cs="宋体" w:hint="eastAsia"/>
          <w:sz w:val="24"/>
          <w:szCs w:val="24"/>
        </w:rPr>
        <w:lastRenderedPageBreak/>
        <w:t>（二）法定代表人身份证明书（格式）</w:t>
      </w:r>
    </w:p>
    <w:p w14:paraId="7DB7A1B4"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08C3655D"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项目名称：</w:t>
      </w:r>
      <w:r w:rsidRPr="0069201E">
        <w:rPr>
          <w:rFonts w:ascii="宋体" w:hAnsi="宋体" w:cs="宋体" w:hint="eastAsia"/>
          <w:sz w:val="24"/>
          <w:u w:val="single"/>
        </w:rPr>
        <w:t xml:space="preserve">                                                </w:t>
      </w:r>
    </w:p>
    <w:p w14:paraId="4B1454B6"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66029F3C" w14:textId="77777777" w:rsidR="00E10E9E" w:rsidRPr="0069201E" w:rsidRDefault="00000000">
      <w:pPr>
        <w:tabs>
          <w:tab w:val="left" w:pos="6300"/>
        </w:tabs>
        <w:snapToGrid w:val="0"/>
        <w:spacing w:line="500" w:lineRule="exact"/>
        <w:rPr>
          <w:rFonts w:ascii="宋体" w:hAnsi="宋体" w:cs="宋体" w:hint="eastAsia"/>
          <w:sz w:val="24"/>
        </w:rPr>
      </w:pPr>
      <w:r w:rsidRPr="0069201E">
        <w:rPr>
          <w:rFonts w:ascii="宋体" w:hAnsi="宋体" w:cs="宋体" w:hint="eastAsia"/>
          <w:sz w:val="24"/>
        </w:rPr>
        <w:t>致：</w:t>
      </w:r>
      <w:r w:rsidRPr="0069201E">
        <w:rPr>
          <w:rFonts w:ascii="宋体" w:hAnsi="宋体" w:cs="宋体" w:hint="eastAsia"/>
          <w:sz w:val="24"/>
          <w:u w:val="single"/>
        </w:rPr>
        <w:t xml:space="preserve">                     </w:t>
      </w:r>
      <w:r w:rsidRPr="0069201E">
        <w:rPr>
          <w:rFonts w:ascii="宋体" w:hAnsi="宋体" w:cs="宋体" w:hint="eastAsia"/>
          <w:sz w:val="24"/>
        </w:rPr>
        <w:t>（采购代理机构名称）：</w:t>
      </w:r>
    </w:p>
    <w:p w14:paraId="0DA3A7D4"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u w:val="single"/>
        </w:rPr>
        <w:t xml:space="preserve">        </w:t>
      </w:r>
      <w:r w:rsidRPr="0069201E">
        <w:rPr>
          <w:rFonts w:ascii="宋体" w:hAnsi="宋体" w:cs="宋体" w:hint="eastAsia"/>
          <w:sz w:val="24"/>
        </w:rPr>
        <w:t>（法定代表人姓名）在</w:t>
      </w:r>
      <w:r w:rsidRPr="0069201E">
        <w:rPr>
          <w:rFonts w:ascii="宋体" w:hAnsi="宋体" w:cs="宋体" w:hint="eastAsia"/>
          <w:sz w:val="24"/>
          <w:u w:val="single"/>
        </w:rPr>
        <w:t xml:space="preserve">                       </w:t>
      </w:r>
      <w:r w:rsidRPr="0069201E">
        <w:rPr>
          <w:rFonts w:ascii="宋体" w:hAnsi="宋体" w:cs="宋体" w:hint="eastAsia"/>
          <w:sz w:val="24"/>
        </w:rPr>
        <w:t>（供应商名称）任</w:t>
      </w:r>
      <w:r w:rsidRPr="0069201E">
        <w:rPr>
          <w:rFonts w:ascii="宋体" w:hAnsi="宋体" w:cs="宋体" w:hint="eastAsia"/>
          <w:sz w:val="24"/>
          <w:u w:val="single"/>
        </w:rPr>
        <w:t xml:space="preserve">    </w:t>
      </w:r>
      <w:r w:rsidRPr="0069201E">
        <w:rPr>
          <w:rFonts w:ascii="宋体" w:hAnsi="宋体" w:cs="宋体" w:hint="eastAsia"/>
          <w:sz w:val="24"/>
        </w:rPr>
        <w:t>（职务名称）职务，是（供应商名称）</w:t>
      </w:r>
      <w:r w:rsidRPr="0069201E">
        <w:rPr>
          <w:rFonts w:ascii="宋体" w:hAnsi="宋体" w:cs="宋体" w:hint="eastAsia"/>
          <w:sz w:val="24"/>
          <w:u w:val="single"/>
        </w:rPr>
        <w:t xml:space="preserve">              </w:t>
      </w:r>
      <w:r w:rsidRPr="0069201E">
        <w:rPr>
          <w:rFonts w:ascii="宋体" w:hAnsi="宋体" w:cs="宋体" w:hint="eastAsia"/>
          <w:sz w:val="24"/>
        </w:rPr>
        <w:t>的法定代表人。</w:t>
      </w:r>
    </w:p>
    <w:p w14:paraId="5A6A1A20"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33791A9D"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特此证明。</w:t>
      </w:r>
    </w:p>
    <w:p w14:paraId="47FEBC78"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129133B8"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6779D170"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4764AD59"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 xml:space="preserve">                                             （供应商公章）</w:t>
      </w:r>
    </w:p>
    <w:p w14:paraId="7C5B0C3D"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4BF1895A"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 xml:space="preserve">                                             年   月   日</w:t>
      </w:r>
    </w:p>
    <w:p w14:paraId="0C2F3204"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法定代表人电话：XXXXXXX      电子邮箱：XXXXXX@XXXXX（若授权他人办理并签署响应文件的可不填写）</w:t>
      </w:r>
    </w:p>
    <w:p w14:paraId="099E81A6"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（附：法定代表人身份证正反面复印件）</w:t>
      </w:r>
    </w:p>
    <w:p w14:paraId="20E067A4"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5BF4CA1B"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58FA4B3E"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152576C6"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594A36F6"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0F2B5B94"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0D64F8F0" w14:textId="77777777" w:rsidR="00E10E9E" w:rsidRPr="0069201E" w:rsidRDefault="00000000">
      <w:pPr>
        <w:tabs>
          <w:tab w:val="left" w:pos="6300"/>
        </w:tabs>
        <w:snapToGrid w:val="0"/>
        <w:spacing w:line="500" w:lineRule="exact"/>
        <w:ind w:firstLine="570"/>
        <w:rPr>
          <w:rFonts w:ascii="宋体" w:hAnsi="宋体" w:cs="宋体" w:hint="eastAsia"/>
        </w:rPr>
      </w:pPr>
      <w:r w:rsidRPr="0069201E">
        <w:rPr>
          <w:rFonts w:ascii="宋体" w:hAnsi="宋体" w:cs="宋体" w:hint="eastAsia"/>
        </w:rPr>
        <w:br w:type="column"/>
      </w:r>
      <w:r w:rsidRPr="0069201E">
        <w:rPr>
          <w:rFonts w:ascii="宋体" w:hAnsi="宋体" w:cs="宋体" w:hint="eastAsia"/>
          <w:sz w:val="24"/>
          <w:szCs w:val="24"/>
        </w:rPr>
        <w:lastRenderedPageBreak/>
        <w:t>（三）法定代表人授权委托书（格式）</w:t>
      </w:r>
    </w:p>
    <w:p w14:paraId="75AEBD31"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 xml:space="preserve">    </w:t>
      </w:r>
    </w:p>
    <w:p w14:paraId="4B9CEEDF"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szCs w:val="28"/>
        </w:rPr>
        <w:t>项目名称</w:t>
      </w:r>
      <w:r w:rsidRPr="0069201E">
        <w:rPr>
          <w:rFonts w:ascii="宋体" w:hAnsi="宋体" w:cs="宋体" w:hint="eastAsia"/>
          <w:sz w:val="24"/>
        </w:rPr>
        <w:t>：</w:t>
      </w:r>
      <w:r w:rsidRPr="0069201E">
        <w:rPr>
          <w:rFonts w:ascii="宋体" w:hAnsi="宋体" w:cs="宋体" w:hint="eastAsia"/>
          <w:sz w:val="24"/>
          <w:u w:val="single"/>
        </w:rPr>
        <w:t xml:space="preserve">                                                </w:t>
      </w:r>
    </w:p>
    <w:p w14:paraId="5E84B468"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2409D9FE" w14:textId="77777777" w:rsidR="00E10E9E" w:rsidRPr="0069201E" w:rsidRDefault="00000000">
      <w:pPr>
        <w:tabs>
          <w:tab w:val="left" w:pos="6300"/>
        </w:tabs>
        <w:snapToGrid w:val="0"/>
        <w:spacing w:line="500" w:lineRule="exact"/>
        <w:rPr>
          <w:rFonts w:ascii="宋体" w:hAnsi="宋体" w:cs="宋体" w:hint="eastAsia"/>
          <w:sz w:val="24"/>
        </w:rPr>
      </w:pPr>
      <w:r w:rsidRPr="0069201E">
        <w:rPr>
          <w:rFonts w:ascii="宋体" w:hAnsi="宋体" w:cs="宋体" w:hint="eastAsia"/>
          <w:sz w:val="24"/>
        </w:rPr>
        <w:t>致：</w:t>
      </w:r>
      <w:r w:rsidRPr="0069201E">
        <w:rPr>
          <w:rFonts w:ascii="宋体" w:hAnsi="宋体" w:cs="宋体" w:hint="eastAsia"/>
          <w:sz w:val="24"/>
          <w:u w:val="single"/>
        </w:rPr>
        <w:t xml:space="preserve">                     </w:t>
      </w:r>
      <w:r w:rsidRPr="0069201E">
        <w:rPr>
          <w:rFonts w:ascii="宋体" w:hAnsi="宋体" w:cs="宋体" w:hint="eastAsia"/>
          <w:sz w:val="24"/>
        </w:rPr>
        <w:t>（采购代理机构名称）：</w:t>
      </w:r>
    </w:p>
    <w:p w14:paraId="28FCA171"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u w:val="single"/>
        </w:rPr>
        <w:t xml:space="preserve">            </w:t>
      </w:r>
      <w:r w:rsidRPr="0069201E">
        <w:rPr>
          <w:rFonts w:ascii="宋体" w:hAnsi="宋体" w:cs="宋体" w:hint="eastAsia"/>
          <w:sz w:val="24"/>
        </w:rPr>
        <w:t>（供应</w:t>
      </w:r>
      <w:proofErr w:type="gramStart"/>
      <w:r w:rsidRPr="0069201E">
        <w:rPr>
          <w:rFonts w:ascii="宋体" w:hAnsi="宋体" w:cs="宋体" w:hint="eastAsia"/>
          <w:sz w:val="24"/>
        </w:rPr>
        <w:t>商法定</w:t>
      </w:r>
      <w:proofErr w:type="gramEnd"/>
      <w:r w:rsidRPr="0069201E">
        <w:rPr>
          <w:rFonts w:ascii="宋体" w:hAnsi="宋体" w:cs="宋体" w:hint="eastAsia"/>
          <w:sz w:val="24"/>
        </w:rPr>
        <w:t>代表人名称）是</w:t>
      </w:r>
      <w:r w:rsidRPr="0069201E">
        <w:rPr>
          <w:rFonts w:ascii="宋体" w:hAnsi="宋体" w:cs="宋体" w:hint="eastAsia"/>
          <w:sz w:val="24"/>
          <w:u w:val="single"/>
        </w:rPr>
        <w:t xml:space="preserve">                    </w:t>
      </w:r>
      <w:r w:rsidRPr="0069201E">
        <w:rPr>
          <w:rFonts w:ascii="宋体" w:hAnsi="宋体" w:cs="宋体" w:hint="eastAsia"/>
          <w:sz w:val="24"/>
        </w:rPr>
        <w:t>（供应商名称）的法定代表人，特授权</w:t>
      </w:r>
      <w:r w:rsidRPr="0069201E">
        <w:rPr>
          <w:rFonts w:ascii="宋体" w:hAnsi="宋体" w:cs="宋体" w:hint="eastAsia"/>
          <w:sz w:val="24"/>
          <w:u w:val="single"/>
        </w:rPr>
        <w:t xml:space="preserve">          </w:t>
      </w:r>
      <w:r w:rsidRPr="0069201E">
        <w:rPr>
          <w:rFonts w:ascii="宋体" w:hAnsi="宋体" w:cs="宋体" w:hint="eastAsia"/>
          <w:sz w:val="24"/>
        </w:rPr>
        <w:t>（被授权人姓名及身份证代码）代表我单位全权办理上述项目的比选、签约等具体工作，并签署全部有关文件、协议及合同。</w:t>
      </w:r>
    </w:p>
    <w:p w14:paraId="7ECA406B"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我单位对被授权人的</w:t>
      </w:r>
      <w:r w:rsidRPr="0069201E">
        <w:rPr>
          <w:rFonts w:ascii="宋体" w:hAnsi="宋体" w:cs="宋体" w:hint="eastAsia"/>
          <w:sz w:val="24"/>
          <w:szCs w:val="28"/>
        </w:rPr>
        <w:t>签署</w:t>
      </w:r>
      <w:r w:rsidRPr="0069201E">
        <w:rPr>
          <w:rFonts w:ascii="宋体" w:hAnsi="宋体" w:cs="宋体" w:hint="eastAsia"/>
          <w:sz w:val="24"/>
        </w:rPr>
        <w:t>负全部责任。</w:t>
      </w:r>
    </w:p>
    <w:p w14:paraId="301636F1"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在撤销授权的书面通知以前，本授权书一直有效。被授权人在授权书有效期内签署的所有文件不因授权的撤销而失效。</w:t>
      </w:r>
    </w:p>
    <w:p w14:paraId="5F468EF2"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30E6BA20"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1E7F19CB"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被授权人：                                 供应</w:t>
      </w:r>
      <w:proofErr w:type="gramStart"/>
      <w:r w:rsidRPr="0069201E">
        <w:rPr>
          <w:rFonts w:ascii="宋体" w:hAnsi="宋体" w:cs="宋体" w:hint="eastAsia"/>
          <w:sz w:val="24"/>
        </w:rPr>
        <w:t>商法定</w:t>
      </w:r>
      <w:proofErr w:type="gramEnd"/>
      <w:r w:rsidRPr="0069201E">
        <w:rPr>
          <w:rFonts w:ascii="宋体" w:hAnsi="宋体" w:cs="宋体" w:hint="eastAsia"/>
          <w:sz w:val="24"/>
        </w:rPr>
        <w:t>代表人：</w:t>
      </w:r>
    </w:p>
    <w:p w14:paraId="0D0D551E" w14:textId="77777777" w:rsidR="00E10E9E" w:rsidRPr="0069201E" w:rsidRDefault="00000000">
      <w:pPr>
        <w:tabs>
          <w:tab w:val="left" w:pos="6300"/>
        </w:tabs>
        <w:snapToGrid w:val="0"/>
        <w:spacing w:line="500" w:lineRule="exact"/>
        <w:ind w:firstLine="570"/>
        <w:rPr>
          <w:rFonts w:ascii="宋体" w:hAnsi="宋体" w:cs="宋体" w:hint="eastAsia"/>
          <w:sz w:val="24"/>
          <w:szCs w:val="28"/>
        </w:rPr>
      </w:pPr>
      <w:r w:rsidRPr="0069201E">
        <w:rPr>
          <w:rFonts w:ascii="宋体" w:hAnsi="宋体" w:cs="宋体" w:hint="eastAsia"/>
          <w:sz w:val="24"/>
          <w:szCs w:val="28"/>
        </w:rPr>
        <w:t>（签署或盖章）                                （签署或盖章）</w:t>
      </w:r>
    </w:p>
    <w:p w14:paraId="5387279B" w14:textId="77777777" w:rsidR="00E10E9E" w:rsidRPr="0069201E" w:rsidRDefault="00E10E9E">
      <w:pPr>
        <w:tabs>
          <w:tab w:val="left" w:pos="6300"/>
        </w:tabs>
        <w:snapToGrid w:val="0"/>
        <w:spacing w:line="500" w:lineRule="exact"/>
        <w:ind w:firstLine="570"/>
        <w:rPr>
          <w:rFonts w:ascii="宋体" w:hAnsi="宋体" w:cs="宋体" w:hint="eastAsia"/>
          <w:sz w:val="24"/>
          <w:szCs w:val="28"/>
        </w:rPr>
      </w:pPr>
    </w:p>
    <w:p w14:paraId="030738A2"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471451BA"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（附：被授权人身份证正反面复印件）</w:t>
      </w:r>
    </w:p>
    <w:p w14:paraId="71903339" w14:textId="77777777" w:rsidR="00E10E9E" w:rsidRPr="0069201E" w:rsidRDefault="00000000">
      <w:pPr>
        <w:tabs>
          <w:tab w:val="left" w:pos="6300"/>
        </w:tabs>
        <w:snapToGrid w:val="0"/>
        <w:spacing w:line="500" w:lineRule="exact"/>
        <w:ind w:firstLine="570"/>
        <w:rPr>
          <w:rFonts w:ascii="宋体" w:hAnsi="宋体" w:cs="宋体" w:hint="eastAsia"/>
          <w:sz w:val="24"/>
        </w:rPr>
      </w:pPr>
      <w:r w:rsidRPr="0069201E">
        <w:rPr>
          <w:rFonts w:ascii="宋体" w:hAnsi="宋体" w:cs="宋体" w:hint="eastAsia"/>
          <w:sz w:val="24"/>
        </w:rPr>
        <w:t xml:space="preserve">                                          </w:t>
      </w:r>
    </w:p>
    <w:p w14:paraId="4409FCB4"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4E306DEA" w14:textId="77777777" w:rsidR="00E10E9E" w:rsidRPr="0069201E" w:rsidRDefault="00E10E9E">
      <w:pPr>
        <w:tabs>
          <w:tab w:val="left" w:pos="6300"/>
        </w:tabs>
        <w:snapToGrid w:val="0"/>
        <w:spacing w:line="500" w:lineRule="exact"/>
        <w:ind w:firstLine="570"/>
        <w:rPr>
          <w:rFonts w:ascii="宋体" w:hAnsi="宋体" w:cs="宋体" w:hint="eastAsia"/>
          <w:sz w:val="24"/>
        </w:rPr>
      </w:pPr>
    </w:p>
    <w:p w14:paraId="32F592C2" w14:textId="77777777" w:rsidR="00E10E9E" w:rsidRPr="0069201E" w:rsidRDefault="00000000">
      <w:pPr>
        <w:tabs>
          <w:tab w:val="left" w:pos="6300"/>
        </w:tabs>
        <w:snapToGrid w:val="0"/>
        <w:spacing w:line="500" w:lineRule="exact"/>
        <w:ind w:right="480" w:firstLine="570"/>
        <w:jc w:val="right"/>
        <w:rPr>
          <w:rFonts w:ascii="宋体" w:hAnsi="宋体" w:cs="宋体" w:hint="eastAsia"/>
          <w:sz w:val="24"/>
        </w:rPr>
      </w:pPr>
      <w:r w:rsidRPr="0069201E">
        <w:rPr>
          <w:rFonts w:ascii="宋体" w:hAnsi="宋体" w:cs="宋体" w:hint="eastAsia"/>
          <w:sz w:val="24"/>
        </w:rPr>
        <w:t>（供应商公章）</w:t>
      </w:r>
    </w:p>
    <w:p w14:paraId="120BF3C5" w14:textId="77777777" w:rsidR="00E10E9E" w:rsidRPr="0069201E" w:rsidRDefault="00000000">
      <w:pPr>
        <w:tabs>
          <w:tab w:val="left" w:pos="6300"/>
        </w:tabs>
        <w:snapToGrid w:val="0"/>
        <w:spacing w:line="500" w:lineRule="exact"/>
        <w:ind w:right="480" w:firstLine="570"/>
        <w:jc w:val="right"/>
        <w:rPr>
          <w:rFonts w:ascii="宋体" w:hAnsi="宋体" w:cs="宋体" w:hint="eastAsia"/>
          <w:sz w:val="24"/>
        </w:rPr>
      </w:pPr>
      <w:r w:rsidRPr="0069201E">
        <w:rPr>
          <w:rFonts w:ascii="宋体" w:hAnsi="宋体" w:cs="宋体" w:hint="eastAsia"/>
          <w:sz w:val="24"/>
        </w:rPr>
        <w:t>年   月   日</w:t>
      </w:r>
    </w:p>
    <w:p w14:paraId="6F93977E" w14:textId="77777777" w:rsidR="00E10E9E" w:rsidRPr="0069201E" w:rsidRDefault="00000000">
      <w:pPr>
        <w:tabs>
          <w:tab w:val="left" w:pos="6300"/>
        </w:tabs>
        <w:snapToGrid w:val="0"/>
        <w:spacing w:line="500" w:lineRule="exact"/>
        <w:ind w:right="480" w:firstLine="570"/>
        <w:jc w:val="left"/>
        <w:rPr>
          <w:rFonts w:ascii="宋体" w:hAnsi="宋体" w:cs="宋体" w:hint="eastAsia"/>
          <w:sz w:val="24"/>
        </w:rPr>
      </w:pPr>
      <w:r w:rsidRPr="0069201E">
        <w:rPr>
          <w:rFonts w:ascii="宋体" w:hAnsi="宋体" w:cs="宋体" w:hint="eastAsia"/>
          <w:sz w:val="24"/>
        </w:rPr>
        <w:t>被授权人电话：XXXXXXX     电子邮箱：XXXXXX@XXXXX（若法定代表人办理并签署响应文件的可不填写）</w:t>
      </w:r>
    </w:p>
    <w:p w14:paraId="0C27AF31" w14:textId="77777777" w:rsidR="00E10E9E" w:rsidRPr="0069201E" w:rsidRDefault="00000000">
      <w:pPr>
        <w:tabs>
          <w:tab w:val="left" w:pos="6300"/>
        </w:tabs>
        <w:snapToGrid w:val="0"/>
        <w:spacing w:line="500" w:lineRule="exact"/>
        <w:ind w:right="480" w:firstLine="570"/>
        <w:jc w:val="left"/>
        <w:rPr>
          <w:rFonts w:ascii="宋体" w:hAnsi="宋体" w:cs="宋体" w:hint="eastAsia"/>
          <w:sz w:val="24"/>
        </w:rPr>
      </w:pPr>
      <w:r w:rsidRPr="0069201E">
        <w:rPr>
          <w:rFonts w:ascii="宋体" w:hAnsi="宋体" w:cs="宋体" w:hint="eastAsia"/>
          <w:sz w:val="24"/>
        </w:rPr>
        <w:t>注：</w:t>
      </w:r>
    </w:p>
    <w:p w14:paraId="6978AC5C" w14:textId="77777777" w:rsidR="00E10E9E" w:rsidRPr="0069201E" w:rsidRDefault="00000000">
      <w:pPr>
        <w:tabs>
          <w:tab w:val="left" w:pos="6300"/>
        </w:tabs>
        <w:snapToGrid w:val="0"/>
        <w:spacing w:line="500" w:lineRule="exact"/>
        <w:ind w:right="480" w:firstLine="570"/>
        <w:jc w:val="left"/>
        <w:rPr>
          <w:rFonts w:ascii="宋体" w:hAnsi="宋体" w:cs="宋体" w:hint="eastAsia"/>
          <w:sz w:val="24"/>
        </w:rPr>
      </w:pPr>
      <w:r w:rsidRPr="0069201E">
        <w:rPr>
          <w:rFonts w:ascii="宋体" w:hAnsi="宋体" w:cs="宋体" w:hint="eastAsia"/>
          <w:sz w:val="24"/>
        </w:rPr>
        <w:t>1.若为法定代表人办理并签署响应文件的，不提供此文件。</w:t>
      </w:r>
    </w:p>
    <w:p w14:paraId="55794327" w14:textId="77777777" w:rsidR="00E10E9E" w:rsidRPr="0069201E" w:rsidRDefault="00000000">
      <w:pPr>
        <w:tabs>
          <w:tab w:val="left" w:pos="6300"/>
        </w:tabs>
        <w:snapToGrid w:val="0"/>
        <w:spacing w:line="500" w:lineRule="exact"/>
        <w:rPr>
          <w:rFonts w:ascii="宋体" w:hAnsi="宋体" w:cs="宋体" w:hint="eastAsia"/>
          <w:sz w:val="24"/>
          <w:szCs w:val="24"/>
        </w:rPr>
      </w:pPr>
      <w:r w:rsidRPr="0069201E">
        <w:rPr>
          <w:rFonts w:ascii="宋体" w:hAnsi="宋体" w:cs="宋体" w:hint="eastAsia"/>
        </w:rPr>
        <w:br w:type="column"/>
      </w:r>
      <w:r w:rsidRPr="0069201E">
        <w:rPr>
          <w:rFonts w:ascii="宋体" w:hAnsi="宋体" w:cs="宋体" w:hint="eastAsia"/>
          <w:sz w:val="24"/>
          <w:szCs w:val="24"/>
        </w:rPr>
        <w:lastRenderedPageBreak/>
        <w:t>（四）</w:t>
      </w:r>
      <w:r w:rsidRPr="0069201E">
        <w:rPr>
          <w:rFonts w:ascii="宋体" w:hAnsi="宋体" w:cs="宋体" w:hint="eastAsia"/>
          <w:sz w:val="24"/>
          <w:szCs w:val="28"/>
        </w:rPr>
        <w:t>基本资格条件承诺函</w:t>
      </w:r>
    </w:p>
    <w:p w14:paraId="28120111" w14:textId="77777777" w:rsidR="00E10E9E" w:rsidRPr="0069201E" w:rsidRDefault="00000000">
      <w:pPr>
        <w:tabs>
          <w:tab w:val="left" w:pos="6300"/>
        </w:tabs>
        <w:snapToGrid w:val="0"/>
        <w:spacing w:line="500" w:lineRule="exact"/>
        <w:ind w:firstLineChars="200" w:firstLine="643"/>
        <w:jc w:val="center"/>
        <w:rPr>
          <w:rFonts w:ascii="宋体" w:hAnsi="宋体" w:cs="宋体" w:hint="eastAsia"/>
          <w:b/>
          <w:bCs/>
          <w:sz w:val="32"/>
          <w:szCs w:val="32"/>
        </w:rPr>
      </w:pPr>
      <w:r w:rsidRPr="0069201E">
        <w:rPr>
          <w:rFonts w:ascii="宋体" w:hAnsi="宋体" w:cs="宋体" w:hint="eastAsia"/>
          <w:b/>
          <w:bCs/>
          <w:sz w:val="32"/>
          <w:szCs w:val="32"/>
        </w:rPr>
        <w:t>基本资格条件承诺函</w:t>
      </w:r>
    </w:p>
    <w:p w14:paraId="55BFB11B" w14:textId="77777777" w:rsidR="00E10E9E" w:rsidRPr="0069201E" w:rsidRDefault="00E10E9E">
      <w:pPr>
        <w:tabs>
          <w:tab w:val="left" w:pos="6300"/>
        </w:tabs>
        <w:snapToGrid w:val="0"/>
        <w:spacing w:line="530" w:lineRule="exact"/>
        <w:rPr>
          <w:rFonts w:ascii="宋体" w:hAnsi="宋体" w:cs="宋体" w:hint="eastAsia"/>
          <w:sz w:val="24"/>
        </w:rPr>
      </w:pPr>
    </w:p>
    <w:p w14:paraId="35FA4109"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致</w:t>
      </w:r>
      <w:r w:rsidRPr="0069201E">
        <w:rPr>
          <w:rFonts w:ascii="宋体" w:hAnsi="宋体" w:cs="宋体" w:hint="eastAsia"/>
          <w:sz w:val="24"/>
          <w:u w:val="single"/>
        </w:rPr>
        <w:t xml:space="preserve">                   </w:t>
      </w:r>
      <w:r w:rsidRPr="0069201E">
        <w:rPr>
          <w:rFonts w:ascii="宋体" w:hAnsi="宋体" w:cs="宋体" w:hint="eastAsia"/>
          <w:sz w:val="24"/>
        </w:rPr>
        <w:t>（采购代理机构名称）：</w:t>
      </w:r>
    </w:p>
    <w:p w14:paraId="5C9DC325"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 xml:space="preserve">    </w:t>
      </w:r>
      <w:r w:rsidRPr="0069201E">
        <w:rPr>
          <w:rFonts w:ascii="宋体" w:hAnsi="宋体" w:cs="宋体" w:hint="eastAsia"/>
          <w:sz w:val="24"/>
          <w:u w:val="single"/>
        </w:rPr>
        <w:t xml:space="preserve">              </w:t>
      </w:r>
      <w:r w:rsidRPr="0069201E">
        <w:rPr>
          <w:rFonts w:ascii="宋体" w:hAnsi="宋体" w:cs="宋体" w:hint="eastAsia"/>
          <w:sz w:val="24"/>
        </w:rPr>
        <w:t>（供应商名称）郑重承诺：</w:t>
      </w:r>
    </w:p>
    <w:p w14:paraId="2B544A38"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1.我方具有良好的商业信誉和健全的财务会计制度，具有履行合同所必需的设备和专业技术能力，具</w:t>
      </w:r>
      <w:r w:rsidRPr="0069201E">
        <w:rPr>
          <w:rFonts w:ascii="宋体" w:hAnsi="宋体" w:cs="宋体" w:hint="eastAsia"/>
          <w:sz w:val="24"/>
          <w:lang w:val="zh-CN"/>
        </w:rPr>
        <w:t>有依法缴纳税收和社会保障金的良好记录</w:t>
      </w:r>
      <w:r w:rsidRPr="0069201E">
        <w:rPr>
          <w:rFonts w:ascii="宋体" w:hAnsi="宋体" w:cs="宋体" w:hint="eastAsia"/>
          <w:sz w:val="24"/>
        </w:rPr>
        <w:t>，参加本项目采购活动前三年内无重大违法活动记录。</w:t>
      </w:r>
    </w:p>
    <w:p w14:paraId="5BB00FC6"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2.我方未列入在信用中国网站（www.creditchina.gov.cn）“失信被执行人”、“重大税收违法案件当事人名单”中，也未列入中国政府采购网（www.ccgp.gov.cn）“政府采购严重违法失信行为记录名单”中。</w:t>
      </w:r>
    </w:p>
    <w:p w14:paraId="0C59F912"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3.我方在采购项目评审（评标）环节结束后，随时接受采购人、采购代理机构的检查验证，配合提供相关证明材料，证明符合《中华人民共和国政府采购法》规定的供应商基本资格条件。</w:t>
      </w:r>
    </w:p>
    <w:p w14:paraId="72B4EEB8"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我方对以上承诺负全部法律责任。</w:t>
      </w:r>
    </w:p>
    <w:p w14:paraId="2236F81D" w14:textId="77777777" w:rsidR="00E10E9E" w:rsidRPr="0069201E" w:rsidRDefault="00000000">
      <w:pPr>
        <w:tabs>
          <w:tab w:val="left" w:pos="6300"/>
        </w:tabs>
        <w:snapToGrid w:val="0"/>
        <w:spacing w:line="500" w:lineRule="exact"/>
        <w:ind w:firstLineChars="200" w:firstLine="480"/>
        <w:rPr>
          <w:rFonts w:ascii="宋体" w:hAnsi="宋体" w:cs="宋体" w:hint="eastAsia"/>
          <w:sz w:val="24"/>
        </w:rPr>
      </w:pPr>
      <w:r w:rsidRPr="0069201E">
        <w:rPr>
          <w:rFonts w:ascii="宋体" w:hAnsi="宋体" w:cs="宋体" w:hint="eastAsia"/>
          <w:sz w:val="24"/>
        </w:rPr>
        <w:t>特此承诺。</w:t>
      </w:r>
    </w:p>
    <w:p w14:paraId="31D94056" w14:textId="77777777" w:rsidR="00E10E9E" w:rsidRPr="0069201E" w:rsidRDefault="00E10E9E">
      <w:pPr>
        <w:tabs>
          <w:tab w:val="left" w:pos="6300"/>
        </w:tabs>
        <w:snapToGrid w:val="0"/>
        <w:spacing w:line="500" w:lineRule="exact"/>
        <w:ind w:firstLineChars="200" w:firstLine="480"/>
        <w:rPr>
          <w:rFonts w:ascii="宋体" w:hAnsi="宋体" w:cs="宋体" w:hint="eastAsia"/>
          <w:sz w:val="24"/>
        </w:rPr>
      </w:pPr>
    </w:p>
    <w:p w14:paraId="7685E7E0" w14:textId="77777777" w:rsidR="00E10E9E" w:rsidRPr="0069201E" w:rsidRDefault="00000000">
      <w:pPr>
        <w:tabs>
          <w:tab w:val="left" w:pos="6300"/>
        </w:tabs>
        <w:snapToGrid w:val="0"/>
        <w:spacing w:line="500" w:lineRule="exact"/>
        <w:ind w:firstLineChars="200" w:firstLine="480"/>
        <w:jc w:val="right"/>
        <w:rPr>
          <w:rFonts w:ascii="宋体" w:hAnsi="宋体" w:cs="宋体" w:hint="eastAsia"/>
          <w:sz w:val="24"/>
        </w:rPr>
      </w:pPr>
      <w:r w:rsidRPr="0069201E">
        <w:rPr>
          <w:rFonts w:ascii="宋体" w:hAnsi="宋体" w:cs="宋体" w:hint="eastAsia"/>
          <w:sz w:val="24"/>
        </w:rPr>
        <w:t>（供应商公章）</w:t>
      </w:r>
    </w:p>
    <w:p w14:paraId="0A1D64E7" w14:textId="77777777" w:rsidR="00E10E9E" w:rsidRPr="0069201E" w:rsidRDefault="00000000">
      <w:pPr>
        <w:tabs>
          <w:tab w:val="left" w:pos="6300"/>
        </w:tabs>
        <w:snapToGrid w:val="0"/>
        <w:spacing w:line="500" w:lineRule="exact"/>
        <w:ind w:firstLineChars="3300" w:firstLine="7920"/>
        <w:rPr>
          <w:rFonts w:ascii="宋体" w:hAnsi="宋体" w:cs="宋体" w:hint="eastAsia"/>
          <w:sz w:val="24"/>
          <w:szCs w:val="24"/>
        </w:rPr>
      </w:pPr>
      <w:r w:rsidRPr="0069201E">
        <w:rPr>
          <w:rFonts w:ascii="宋体" w:hAnsi="宋体" w:cs="宋体" w:hint="eastAsia"/>
          <w:sz w:val="24"/>
        </w:rPr>
        <w:t>年   月   日</w:t>
      </w:r>
    </w:p>
    <w:p w14:paraId="24B4B462" w14:textId="77777777" w:rsidR="00E10E9E" w:rsidRPr="0069201E" w:rsidRDefault="00000000">
      <w:pPr>
        <w:snapToGrid w:val="0"/>
        <w:spacing w:line="400" w:lineRule="exact"/>
        <w:ind w:firstLineChars="200" w:firstLine="560"/>
        <w:rPr>
          <w:rFonts w:ascii="宋体" w:hAnsi="宋体" w:cs="宋体" w:hint="eastAsia"/>
          <w:sz w:val="24"/>
          <w:szCs w:val="24"/>
        </w:rPr>
      </w:pPr>
      <w:r w:rsidRPr="0069201E">
        <w:rPr>
          <w:rFonts w:ascii="方正仿宋_GBK" w:eastAsia="方正仿宋_GBK" w:hAnsi="宋体"/>
        </w:rPr>
        <w:br w:type="page"/>
      </w:r>
      <w:r w:rsidRPr="0069201E">
        <w:rPr>
          <w:rFonts w:ascii="宋体" w:hAnsi="宋体" w:cs="宋体" w:hint="eastAsia"/>
          <w:sz w:val="24"/>
          <w:szCs w:val="24"/>
        </w:rPr>
        <w:lastRenderedPageBreak/>
        <w:t>（五）特定资格条件证明文件</w:t>
      </w:r>
    </w:p>
    <w:p w14:paraId="4378CB80" w14:textId="77777777" w:rsidR="00E10E9E" w:rsidRPr="0069201E" w:rsidRDefault="00E10E9E">
      <w:pPr>
        <w:tabs>
          <w:tab w:val="left" w:pos="6300"/>
        </w:tabs>
        <w:snapToGrid w:val="0"/>
        <w:spacing w:line="500" w:lineRule="exact"/>
        <w:ind w:firstLine="570"/>
        <w:rPr>
          <w:rFonts w:ascii="宋体" w:hAnsi="宋体" w:cs="宋体" w:hint="eastAsia"/>
          <w:sz w:val="24"/>
          <w:szCs w:val="24"/>
        </w:rPr>
      </w:pPr>
    </w:p>
    <w:p w14:paraId="0C23B450" w14:textId="77777777" w:rsidR="00E10E9E" w:rsidRPr="0069201E" w:rsidRDefault="00000000">
      <w:pPr>
        <w:adjustRightInd w:val="0"/>
        <w:snapToGrid w:val="0"/>
        <w:spacing w:line="400" w:lineRule="exact"/>
        <w:ind w:firstLineChars="200" w:firstLine="560"/>
        <w:rPr>
          <w:rFonts w:ascii="宋体" w:hAnsi="宋体" w:cs="宋体" w:hint="eastAsia"/>
          <w:sz w:val="24"/>
        </w:rPr>
      </w:pPr>
      <w:r w:rsidRPr="0069201E">
        <w:rPr>
          <w:rFonts w:ascii="宋体" w:hAnsi="宋体" w:cs="宋体" w:hint="eastAsia"/>
        </w:rPr>
        <w:br w:type="page"/>
      </w:r>
      <w:bookmarkStart w:id="275" w:name="_Toc106030910"/>
      <w:bookmarkStart w:id="276" w:name="_Toc76462354"/>
      <w:r w:rsidRPr="0069201E">
        <w:rPr>
          <w:rFonts w:ascii="宋体" w:hAnsi="宋体" w:cs="宋体" w:hint="eastAsia"/>
          <w:sz w:val="24"/>
        </w:rPr>
        <w:lastRenderedPageBreak/>
        <w:t>五、其他资料</w:t>
      </w:r>
      <w:bookmarkEnd w:id="275"/>
      <w:bookmarkEnd w:id="276"/>
    </w:p>
    <w:p w14:paraId="50C90720" w14:textId="77777777" w:rsidR="00E10E9E" w:rsidRPr="0069201E" w:rsidRDefault="00000000">
      <w:pPr>
        <w:snapToGrid w:val="0"/>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（一）其他与项目有关的资料（如有）</w:t>
      </w:r>
    </w:p>
    <w:p w14:paraId="4B233AF4" w14:textId="77777777" w:rsidR="00E10E9E" w:rsidRPr="0069201E" w:rsidRDefault="00000000">
      <w:pPr>
        <w:spacing w:line="400" w:lineRule="exact"/>
        <w:ind w:firstLineChars="200" w:firstLine="480"/>
        <w:rPr>
          <w:rFonts w:ascii="宋体" w:hAnsi="宋体" w:cs="宋体" w:hint="eastAsia"/>
          <w:sz w:val="24"/>
          <w:szCs w:val="24"/>
        </w:rPr>
      </w:pPr>
      <w:r w:rsidRPr="0069201E">
        <w:rPr>
          <w:rFonts w:ascii="宋体" w:hAnsi="宋体" w:cs="宋体" w:hint="eastAsia"/>
          <w:sz w:val="24"/>
          <w:szCs w:val="24"/>
        </w:rPr>
        <w:t>其他与项目有关的资料（自附）：供应</w:t>
      </w:r>
      <w:proofErr w:type="gramStart"/>
      <w:r w:rsidRPr="0069201E">
        <w:rPr>
          <w:rFonts w:ascii="宋体" w:hAnsi="宋体" w:cs="宋体" w:hint="eastAsia"/>
          <w:sz w:val="24"/>
          <w:szCs w:val="24"/>
        </w:rPr>
        <w:t>商总体</w:t>
      </w:r>
      <w:proofErr w:type="gramEnd"/>
      <w:r w:rsidRPr="0069201E">
        <w:rPr>
          <w:rFonts w:ascii="宋体" w:hAnsi="宋体" w:cs="宋体" w:hint="eastAsia"/>
          <w:sz w:val="24"/>
          <w:szCs w:val="24"/>
        </w:rPr>
        <w:t>情况介绍、其他与本项目有关的资料等。</w:t>
      </w:r>
    </w:p>
    <w:p w14:paraId="219984CD" w14:textId="77777777" w:rsidR="00E10E9E" w:rsidRPr="0069201E" w:rsidRDefault="00E10E9E">
      <w:pPr>
        <w:spacing w:line="360" w:lineRule="auto"/>
        <w:ind w:firstLineChars="200" w:firstLine="480"/>
        <w:rPr>
          <w:rFonts w:ascii="方正仿宋_GBK" w:eastAsia="方正仿宋_GBK" w:hAnsi="宋体" w:hint="eastAsia"/>
          <w:sz w:val="24"/>
          <w:szCs w:val="24"/>
        </w:rPr>
      </w:pPr>
    </w:p>
    <w:p w14:paraId="19885E01"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1F8B0250"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32E48883"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0455CE14"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6ACF897D"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36DA7167"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753D52F5"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4CA47957"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5CCFCDA7"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2B1171B6"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57441820"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6A5E68A0"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42E0BCA2"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42B16C04"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2B89B523" w14:textId="77777777" w:rsidR="00E10E9E" w:rsidRPr="0069201E" w:rsidRDefault="00E10E9E">
      <w:pPr>
        <w:spacing w:line="360" w:lineRule="auto"/>
        <w:ind w:firstLineChars="200" w:firstLine="480"/>
        <w:jc w:val="center"/>
        <w:rPr>
          <w:rFonts w:ascii="方正仿宋_GBK" w:eastAsia="方正仿宋_GBK" w:hAnsi="宋体" w:hint="eastAsia"/>
          <w:sz w:val="24"/>
          <w:szCs w:val="24"/>
        </w:rPr>
      </w:pPr>
    </w:p>
    <w:p w14:paraId="5CF6D7D4" w14:textId="77777777" w:rsidR="00E10E9E" w:rsidRPr="0069201E" w:rsidRDefault="00000000">
      <w:pPr>
        <w:spacing w:line="360" w:lineRule="auto"/>
        <w:ind w:firstLineChars="200" w:firstLine="480"/>
        <w:jc w:val="center"/>
        <w:rPr>
          <w:rFonts w:ascii="方正仿宋_GBK" w:eastAsia="方正仿宋_GBK" w:hAnsi="宋体" w:hint="eastAsia"/>
        </w:rPr>
      </w:pPr>
      <w:r w:rsidRPr="0069201E">
        <w:rPr>
          <w:rFonts w:ascii="方正仿宋_GBK" w:eastAsia="方正仿宋_GBK" w:hAnsi="宋体" w:hint="eastAsia"/>
          <w:sz w:val="24"/>
          <w:szCs w:val="24"/>
        </w:rPr>
        <w:t>（结束）</w:t>
      </w:r>
    </w:p>
    <w:p w14:paraId="04C2D13C" w14:textId="77777777" w:rsidR="00E10E9E" w:rsidRPr="0069201E" w:rsidRDefault="00E10E9E">
      <w:pPr>
        <w:pStyle w:val="TOC1"/>
        <w:rPr>
          <w:rFonts w:hAnsi="宋体" w:cs="宋体" w:hint="eastAsia"/>
          <w:sz w:val="24"/>
          <w:szCs w:val="24"/>
        </w:rPr>
      </w:pPr>
    </w:p>
    <w:p w14:paraId="40E1AFE2" w14:textId="77777777" w:rsidR="00E10E9E" w:rsidRPr="0069201E" w:rsidRDefault="00E10E9E">
      <w:pPr>
        <w:pStyle w:val="afe"/>
        <w:jc w:val="both"/>
        <w:outlineLvl w:val="9"/>
        <w:rPr>
          <w:rFonts w:ascii="宋体" w:hAnsi="宋体" w:cs="宋体" w:hint="eastAsia"/>
          <w:sz w:val="24"/>
        </w:rPr>
      </w:pPr>
    </w:p>
    <w:sectPr w:rsidR="00E10E9E" w:rsidRPr="0069201E">
      <w:headerReference w:type="default" r:id="rId18"/>
      <w:footerReference w:type="default" r:id="rId19"/>
      <w:pgSz w:w="11907" w:h="16840"/>
      <w:pgMar w:top="1134" w:right="1191" w:bottom="1134" w:left="1304" w:header="851" w:footer="992" w:gutter="0"/>
      <w:pgNumType w:fmt="numberInDash"/>
      <w:cols w:space="720"/>
      <w:docGrid w:linePitch="380" w:charSpace="-57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FE47E8" w14:textId="77777777" w:rsidR="00844C9F" w:rsidRDefault="00844C9F">
      <w:r>
        <w:separator/>
      </w:r>
    </w:p>
  </w:endnote>
  <w:endnote w:type="continuationSeparator" w:id="0">
    <w:p w14:paraId="14C07482" w14:textId="77777777" w:rsidR="00844C9F" w:rsidRDefault="00844C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仿宋"/>
    <w:charset w:val="00"/>
    <w:family w:val="modern"/>
    <w:pitch w:val="default"/>
    <w:sig w:usb0="00000000" w:usb1="00000000" w:usb2="00000010" w:usb3="00000000" w:csb0="0004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方正黑体_GBK">
    <w:altName w:val="微软雅黑"/>
    <w:charset w:val="86"/>
    <w:family w:val="script"/>
    <w:pitch w:val="default"/>
    <w:sig w:usb0="00000000" w:usb1="0000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D3A94" w14:textId="77777777" w:rsidR="00E10E9E" w:rsidRDefault="00000000">
    <w:pPr>
      <w:pStyle w:val="ad"/>
      <w:framePr w:wrap="around" w:vAnchor="text" w:hAnchor="margin" w:xAlign="center" w:y="1"/>
      <w:rPr>
        <w:rStyle w:val="af7"/>
      </w:rPr>
    </w:pPr>
    <w:r>
      <w:fldChar w:fldCharType="begin"/>
    </w:r>
    <w:r>
      <w:rPr>
        <w:rStyle w:val="af7"/>
      </w:rPr>
      <w:instrText xml:space="preserve">PAGE  </w:instrText>
    </w:r>
    <w:r>
      <w:fldChar w:fldCharType="separate"/>
    </w:r>
    <w:r>
      <w:fldChar w:fldCharType="end"/>
    </w:r>
  </w:p>
  <w:p w14:paraId="215D3747" w14:textId="77777777" w:rsidR="00E10E9E" w:rsidRDefault="00E10E9E">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65E346" w14:textId="77777777" w:rsidR="00E10E9E" w:rsidRDefault="00000000">
    <w:pPr>
      <w:pStyle w:val="ad"/>
    </w:pPr>
    <w:r>
      <w:rPr>
        <w:noProof/>
      </w:rPr>
      <mc:AlternateContent>
        <mc:Choice Requires="wps">
          <w:drawing>
            <wp:anchor distT="0" distB="0" distL="114300" distR="114300" simplePos="0" relativeHeight="251656704" behindDoc="0" locked="0" layoutInCell="1" allowOverlap="1" wp14:anchorId="45BD414A" wp14:editId="087E8F39">
              <wp:simplePos x="0" y="0"/>
              <wp:positionH relativeFrom="margin">
                <wp:align>center</wp:align>
              </wp:positionH>
              <wp:positionV relativeFrom="paragraph">
                <wp:posOffset>0</wp:posOffset>
              </wp:positionV>
              <wp:extent cx="334010" cy="172720"/>
              <wp:effectExtent l="0" t="0" r="0" b="0"/>
              <wp:wrapNone/>
              <wp:docPr id="27791835"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4010" cy="172720"/>
                      </a:xfrm>
                      <a:prstGeom prst="rect">
                        <a:avLst/>
                      </a:prstGeom>
                      <a:noFill/>
                      <a:ln>
                        <a:noFill/>
                      </a:ln>
                    </wps:spPr>
                    <wps:txbx>
                      <w:txbxContent>
                        <w:p w14:paraId="0D9AA94C" w14:textId="77777777" w:rsidR="00E10E9E" w:rsidRDefault="00000000">
                          <w:pPr>
                            <w:pStyle w:val="af"/>
                            <w:rPr>
                              <w:rFonts w:ascii="宋体"/>
                              <w:sz w:val="21"/>
                              <w:szCs w:val="21"/>
                            </w:rPr>
                          </w:pPr>
                          <w:r>
                            <w:rPr>
                              <w:rFonts w:ascii="宋体"/>
                              <w:sz w:val="21"/>
                              <w:szCs w:val="21"/>
                            </w:rPr>
                            <w:fldChar w:fldCharType="begin"/>
                          </w:r>
                          <w:r>
                            <w:rPr>
                              <w:rFonts w:ascii="宋体"/>
                              <w:sz w:val="21"/>
                              <w:szCs w:val="21"/>
                            </w:rPr>
                            <w:instrText xml:space="preserve">PAGE  </w:instrText>
                          </w:r>
                          <w:r>
                            <w:rPr>
                              <w:rFonts w:ascii="宋体"/>
                              <w:sz w:val="21"/>
                              <w:szCs w:val="21"/>
                            </w:rPr>
                            <w:fldChar w:fldCharType="separate"/>
                          </w:r>
                          <w:r>
                            <w:rPr>
                              <w:rFonts w:ascii="宋体"/>
                              <w:sz w:val="21"/>
                              <w:szCs w:val="21"/>
                            </w:rPr>
                            <w:t>- 1 -</w:t>
                          </w:r>
                          <w:r>
                            <w:rPr>
                              <w:rFonts w:ascii="宋体"/>
                              <w:sz w:val="21"/>
                              <w:szCs w:val="21"/>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w:pict>
            <v:shape id="文本框 1" o:spid="_x0000_s1026" o:spt="202" type="#_x0000_t202" style="position:absolute;left:0pt;margin-top:0pt;height:13.6pt;width:26.3pt;mso-position-horizontal:center;mso-position-horizontal-relative:margin;mso-wrap-style:none;z-index:251659264;mso-width-relative:page;mso-height-relative:page;" filled="f" stroked="f" coordsize="21600,21600" o:gfxdata="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O/4zx3RAAAAAwEAAA8AAAAAAAAAAQAgAAAAIgAA&#10;AGRycy9kb3ducmV2LnhtbFBLAQIUABQAAAAIAIdO4kDyadRJDwIAAAkEAAAOAAAAAAAAAAEAIAAA&#10;ACABAABkcnMvZTJvRG9jLnhtbFBLBQYAAAAABgAGAFkBAAChBQAAAAA=&#10;">
              <v:fill on="f" focussize="0,0"/>
              <v:stroke on="f"/>
              <v:imagedata o:title=""/>
              <o:lock v:ext="edit" aspectratio="f"/>
              <v:textbox inset="0mm,0mm,0mm,0mm" style="mso-fit-shape-to-text:t;">
                <w:txbxContent>
                  <w:p w14:paraId="04C146F6">
                    <w:pPr>
                      <w:pStyle w:val="17"/>
                      <w:rPr>
                        <w:rFonts w:ascii="宋体"/>
                        <w:sz w:val="21"/>
                        <w:szCs w:val="21"/>
                      </w:rPr>
                    </w:pPr>
                    <w:r>
                      <w:rPr>
                        <w:rFonts w:ascii="宋体"/>
                        <w:sz w:val="21"/>
                        <w:szCs w:val="21"/>
                      </w:rPr>
                      <w:fldChar w:fldCharType="begin"/>
                    </w:r>
                    <w:r>
                      <w:rPr>
                        <w:rFonts w:ascii="宋体"/>
                        <w:sz w:val="21"/>
                        <w:szCs w:val="21"/>
                      </w:rPr>
                      <w:instrText xml:space="preserve">PAGE  </w:instrText>
                    </w:r>
                    <w:r>
                      <w:rPr>
                        <w:rFonts w:ascii="宋体"/>
                        <w:sz w:val="21"/>
                        <w:szCs w:val="21"/>
                      </w:rPr>
                      <w:fldChar w:fldCharType="separate"/>
                    </w:r>
                    <w:r>
                      <w:rPr>
                        <w:rFonts w:ascii="宋体"/>
                        <w:sz w:val="21"/>
                        <w:szCs w:val="21"/>
                      </w:rPr>
                      <w:t>- 1 -</w:t>
                    </w:r>
                    <w:r>
                      <w:rPr>
                        <w:rFonts w:ascii="宋体"/>
                        <w:sz w:val="21"/>
                        <w:szCs w:val="21"/>
                      </w:rPr>
                      <w:fldChar w:fldCharType="end"/>
                    </w:r>
                  </w:p>
                </w:txbxContent>
              </v:textbox>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58B58C" w14:textId="77777777" w:rsidR="00E10E9E" w:rsidRDefault="00E10E9E">
    <w:pPr>
      <w:pStyle w:val="ad"/>
      <w:framePr w:wrap="around" w:vAnchor="text" w:hAnchor="margin" w:xAlign="center" w:y="1"/>
      <w:rPr>
        <w:rStyle w:val="af7"/>
      </w:rPr>
    </w:pPr>
  </w:p>
  <w:p w14:paraId="0E3999AC" w14:textId="77777777" w:rsidR="00E10E9E" w:rsidRDefault="00E10E9E">
    <w:pPr>
      <w:pStyle w:val="ad"/>
      <w:jc w:val="center"/>
      <w:rPr>
        <w:rFonts w:ascii="宋体" w:hAnsi="宋体" w:hint="eastAsia"/>
        <w:sz w:val="28"/>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BF2165" w14:textId="77777777" w:rsidR="00E10E9E" w:rsidRDefault="00000000">
    <w:pPr>
      <w:pStyle w:val="ad"/>
      <w:framePr w:wrap="around" w:vAnchor="text" w:hAnchor="margin" w:xAlign="center" w:y="1"/>
      <w:rPr>
        <w:rStyle w:val="af7"/>
      </w:rPr>
    </w:pPr>
    <w:r>
      <w:fldChar w:fldCharType="begin"/>
    </w:r>
    <w:r>
      <w:rPr>
        <w:rStyle w:val="af7"/>
      </w:rPr>
      <w:instrText xml:space="preserve">PAGE  </w:instrText>
    </w:r>
    <w:r>
      <w:fldChar w:fldCharType="separate"/>
    </w:r>
    <w:r>
      <w:rPr>
        <w:rStyle w:val="af7"/>
      </w:rPr>
      <w:t>- 21 -</w:t>
    </w:r>
    <w:r>
      <w:fldChar w:fldCharType="end"/>
    </w:r>
  </w:p>
  <w:p w14:paraId="0270D9C4" w14:textId="77777777" w:rsidR="00E10E9E" w:rsidRDefault="00E10E9E">
    <w:pPr>
      <w:pStyle w:val="ad"/>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9A7F04" w14:textId="77777777" w:rsidR="00E10E9E" w:rsidRDefault="00000000">
    <w:pPr>
      <w:pStyle w:val="ad"/>
      <w:jc w:val="center"/>
      <w:rPr>
        <w:sz w:val="21"/>
        <w:szCs w:val="21"/>
      </w:rPr>
    </w:pPr>
    <w:r>
      <w:rPr>
        <w:noProof/>
        <w:sz w:val="21"/>
      </w:rPr>
      <mc:AlternateContent>
        <mc:Choice Requires="wps">
          <w:drawing>
            <wp:anchor distT="0" distB="0" distL="114300" distR="114300" simplePos="0" relativeHeight="251658752" behindDoc="0" locked="0" layoutInCell="1" allowOverlap="1" wp14:anchorId="7A49414A" wp14:editId="675AADF0">
              <wp:simplePos x="0" y="0"/>
              <wp:positionH relativeFrom="margin">
                <wp:align>center</wp:align>
              </wp:positionH>
              <wp:positionV relativeFrom="paragraph">
                <wp:posOffset>0</wp:posOffset>
              </wp:positionV>
              <wp:extent cx="288925" cy="153035"/>
              <wp:effectExtent l="0" t="0" r="0" b="0"/>
              <wp:wrapNone/>
              <wp:docPr id="1801257211"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925" cy="153035"/>
                      </a:xfrm>
                      <a:prstGeom prst="rect">
                        <a:avLst/>
                      </a:prstGeom>
                      <a:noFill/>
                      <a:ln>
                        <a:noFill/>
                      </a:ln>
                    </wps:spPr>
                    <wps:txbx>
                      <w:txbxContent>
                        <w:p w14:paraId="7B6B1E48" w14:textId="77777777" w:rsidR="00E10E9E" w:rsidRDefault="00000000">
                          <w:pPr>
                            <w:pStyle w:val="af"/>
                          </w:pPr>
                          <w:r>
                            <w:rPr>
                              <w:sz w:val="21"/>
                              <w:szCs w:val="21"/>
                            </w:rPr>
                            <w:fldChar w:fldCharType="begin"/>
                          </w:r>
                          <w:r>
                            <w:rPr>
                              <w:sz w:val="21"/>
                              <w:szCs w:val="21"/>
                            </w:rPr>
                            <w:instrText xml:space="preserve"> PAGE </w:instrText>
                          </w:r>
                          <w:r>
                            <w:rPr>
                              <w:sz w:val="21"/>
                              <w:szCs w:val="21"/>
                            </w:rPr>
                            <w:fldChar w:fldCharType="separate"/>
                          </w:r>
                          <w:r>
                            <w:rPr>
                              <w:sz w:val="21"/>
                              <w:szCs w:val="21"/>
                            </w:rPr>
                            <w:t>- 27 -</w:t>
                          </w:r>
                          <w:r>
                            <w:rPr>
                              <w:sz w:val="21"/>
                              <w:szCs w:val="21"/>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w:pict>
            <v:shape id="文本框 2" o:spid="_x0000_s1026" o:spt="202" type="#_x0000_t202" style="position:absolute;left:0pt;margin-top:0pt;height:12.05pt;width:22.75pt;mso-position-horizontal:center;mso-position-horizontal-relative:margin;mso-wrap-style:none;z-index:251660288;mso-width-relative:page;mso-height-relative:page;" filled="f" stroked="f" coordsize="21600,21600" o:gfxdata="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g0qsXSAAAAAwEAAA8AAAAAAAAAAQAgAAAA&#10;IgAAAGRycy9kb3ducmV2LnhtbFBLAQIUABQAAAAIAIdO4kAThgw3EQIAAAsEAAAOAAAAAAAAAAEA&#10;IAAAACEBAABkcnMvZTJvRG9jLnhtbFBLBQYAAAAABgAGAFkBAACkBQAAAAA=&#10;">
              <v:fill on="f" focussize="0,0"/>
              <v:stroke on="f"/>
              <v:imagedata o:title=""/>
              <o:lock v:ext="edit" aspectratio="f"/>
              <v:textbox inset="0mm,0mm,0mm,0mm" style="mso-fit-shape-to-text:t;">
                <w:txbxContent>
                  <w:p w14:paraId="00B6F6B8">
                    <w:pPr>
                      <w:pStyle w:val="17"/>
                    </w:pPr>
                    <w:r>
                      <w:rPr>
                        <w:sz w:val="21"/>
                        <w:szCs w:val="21"/>
                      </w:rPr>
                      <w:fldChar w:fldCharType="begin"/>
                    </w:r>
                    <w:r>
                      <w:rPr>
                        <w:sz w:val="21"/>
                        <w:szCs w:val="21"/>
                      </w:rPr>
                      <w:instrText xml:space="preserve"> PAGE </w:instrText>
                    </w:r>
                    <w:r>
                      <w:rPr>
                        <w:sz w:val="21"/>
                        <w:szCs w:val="21"/>
                      </w:rPr>
                      <w:fldChar w:fldCharType="separate"/>
                    </w:r>
                    <w:r>
                      <w:rPr>
                        <w:sz w:val="21"/>
                        <w:szCs w:val="21"/>
                      </w:rPr>
                      <w:t>- 27 -</w:t>
                    </w:r>
                    <w:r>
                      <w:rPr>
                        <w:sz w:val="21"/>
                        <w:szCs w:val="21"/>
                      </w:rPr>
                      <w:fldChar w:fldCharType="end"/>
                    </w:r>
                  </w:p>
                </w:txbxContent>
              </v:textbox>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014F3" w14:textId="77777777" w:rsidR="00E10E9E" w:rsidRDefault="00000000">
    <w:pPr>
      <w:pStyle w:val="ad"/>
      <w:jc w:val="center"/>
      <w:rPr>
        <w:rFonts w:eastAsia="仿宋_GB2312"/>
        <w:sz w:val="24"/>
      </w:rPr>
    </w:pPr>
    <w:r>
      <w:rPr>
        <w:noProof/>
        <w:sz w:val="24"/>
      </w:rPr>
      <mc:AlternateContent>
        <mc:Choice Requires="wps">
          <w:drawing>
            <wp:anchor distT="0" distB="0" distL="114300" distR="114300" simplePos="0" relativeHeight="251657728" behindDoc="0" locked="0" layoutInCell="1" allowOverlap="1" wp14:anchorId="1CCFCC59" wp14:editId="6ADF24FB">
              <wp:simplePos x="0" y="0"/>
              <wp:positionH relativeFrom="margin">
                <wp:align>center</wp:align>
              </wp:positionH>
              <wp:positionV relativeFrom="paragraph">
                <wp:posOffset>0</wp:posOffset>
              </wp:positionV>
              <wp:extent cx="247650" cy="131445"/>
              <wp:effectExtent l="0" t="0" r="0" b="0"/>
              <wp:wrapNone/>
              <wp:docPr id="1764955249"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7650" cy="131445"/>
                      </a:xfrm>
                      <a:prstGeom prst="rect">
                        <a:avLst/>
                      </a:prstGeom>
                      <a:noFill/>
                      <a:ln>
                        <a:noFill/>
                      </a:ln>
                      <a:effectLst/>
                    </wps:spPr>
                    <wps:txbx>
                      <w:txbxContent>
                        <w:p w14:paraId="564F757C" w14:textId="77777777" w:rsidR="00E10E9E" w:rsidRDefault="00000000">
                          <w:pPr>
                            <w:pStyle w:val="af"/>
                          </w:pPr>
                          <w:r>
                            <w:rPr>
                              <w:rFonts w:hint="eastAsia"/>
                            </w:rPr>
                            <w:fldChar w:fldCharType="begin"/>
                          </w:r>
                          <w:r>
                            <w:rPr>
                              <w:rFonts w:hint="eastAsia"/>
                            </w:rPr>
                            <w:instrText xml:space="preserve"> PAGE  \* MERGEFORMAT </w:instrText>
                          </w:r>
                          <w:r>
                            <w:rPr>
                              <w:rFonts w:hint="eastAsia"/>
                            </w:rPr>
                            <w:fldChar w:fldCharType="separate"/>
                          </w:r>
                          <w:r>
                            <w:t>- 31 -</w:t>
                          </w:r>
                          <w:r>
                            <w:rPr>
                              <w:rFonts w:hint="eastAsia"/>
                            </w:rPr>
                            <w:fldChar w:fldCharType="end"/>
                          </w:r>
                        </w:p>
                      </w:txbxContent>
                    </wps:txbx>
                    <wps:bodyPr rot="0" vert="horz" wrap="none" lIns="0" tIns="0" rIns="0" bIns="0" anchor="t" anchorCtr="0" upright="1">
                      <a:spAutoFit/>
                    </wps:bodyPr>
                  </wps:wsp>
                </a:graphicData>
              </a:graphic>
            </wp:anchor>
          </w:drawing>
        </mc:Choice>
        <mc:Fallback xmlns:wpsCustomData="http://www.wps.cn/officeDocument/2013/wpsCustomData">
          <w:pict>
            <v:shape id="文本框 3"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XsUjg0AAAAAMBAAAPAAAAAAAAAAEA&#10;IAAAACIAAABkcnMvZG93bnJldi54bWxQSwECFAAUAAAACACHTuJAiVoJJRcCAAAZBAAADgAAAAAA&#10;AAABACAAAAAfAQAAZHJzL2Uyb0RvYy54bWxQSwUGAAAAAAYABgBZAQAAqAUAAAAA&#10;">
              <v:fill on="f" focussize="0,0"/>
              <v:stroke on="f"/>
              <v:imagedata o:title=""/>
              <o:lock v:ext="edit" aspectratio="f"/>
              <v:textbox inset="0mm,0mm,0mm,0mm" style="mso-fit-shape-to-text:t;">
                <w:txbxContent>
                  <w:p w14:paraId="46E2D91D">
                    <w:pPr>
                      <w:pStyle w:val="17"/>
                    </w:pPr>
                    <w:r>
                      <w:rPr>
                        <w:rFonts w:hint="eastAsia"/>
                      </w:rPr>
                      <w:fldChar w:fldCharType="begin"/>
                    </w:r>
                    <w:r>
                      <w:rPr>
                        <w:rFonts w:hint="eastAsia"/>
                      </w:rPr>
                      <w:instrText xml:space="preserve"> PAGE  \* MERGEFORMAT </w:instrText>
                    </w:r>
                    <w:r>
                      <w:rPr>
                        <w:rFonts w:hint="eastAsia"/>
                      </w:rPr>
                      <w:fldChar w:fldCharType="separate"/>
                    </w:r>
                    <w:r>
                      <w:t>- 31 -</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EEFDA" w14:textId="77777777" w:rsidR="00844C9F" w:rsidRDefault="00844C9F">
      <w:r>
        <w:separator/>
      </w:r>
    </w:p>
  </w:footnote>
  <w:footnote w:type="continuationSeparator" w:id="0">
    <w:p w14:paraId="1F586F9E" w14:textId="77777777" w:rsidR="00844C9F" w:rsidRDefault="00844C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98390" w14:textId="77777777" w:rsidR="00E10E9E" w:rsidRDefault="00E10E9E">
    <w:pPr>
      <w:pStyle w:val="af"/>
      <w:jc w:val="both"/>
      <w:rPr>
        <w:rFonts w:ascii="方正仿宋_GBK" w:eastAsia="方正仿宋_GBK"/>
        <w:sz w:val="21"/>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0B95E" w14:textId="77777777" w:rsidR="00E10E9E" w:rsidRDefault="00E10E9E">
    <w:pPr>
      <w:pStyle w:val="af"/>
      <w:pBdr>
        <w:bottom w:val="none" w:sz="0" w:space="0" w:color="auto"/>
      </w:pBdr>
      <w:rPr>
        <w:u w:val="single"/>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B129A0" w14:textId="77777777" w:rsidR="00E10E9E" w:rsidRDefault="00000000">
    <w:pPr>
      <w:pStyle w:val="af"/>
      <w:pBdr>
        <w:bottom w:val="none" w:sz="0" w:space="1" w:color="auto"/>
      </w:pBdr>
      <w:jc w:val="left"/>
    </w:pPr>
    <w:r>
      <w:rPr>
        <w:rFonts w:ascii="仿宋" w:eastAsia="仿宋" w:hAnsi="仿宋" w:hint="eastAsia"/>
      </w:rPr>
      <w:t xml:space="preserve">                </w:t>
    </w:r>
    <w:r>
      <w:rPr>
        <w:rFonts w:ascii="仿宋" w:eastAsia="仿宋" w:hAnsi="仿宋"/>
      </w:rPr>
      <w:t xml:space="preserve">                                                     </w:t>
    </w:r>
    <w:r>
      <w:rPr>
        <w:rFonts w:ascii="仿宋" w:eastAsia="仿宋" w:hAnsi="仿宋" w:hint="eastAsia"/>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038292" w14:textId="77777777" w:rsidR="00E10E9E" w:rsidRDefault="00000000">
    <w:pPr>
      <w:pStyle w:val="af"/>
      <w:pBdr>
        <w:bottom w:val="none" w:sz="0" w:space="1" w:color="auto"/>
      </w:pBdr>
      <w:jc w:val="left"/>
    </w:pPr>
    <w:r>
      <w:rPr>
        <w:rFonts w:ascii="仿宋" w:eastAsia="仿宋" w:hAnsi="仿宋" w:hint="eastAsia"/>
      </w:rPr>
      <w:t xml:space="preserve">                </w:t>
    </w:r>
    <w:r>
      <w:rPr>
        <w:rFonts w:ascii="仿宋" w:eastAsia="仿宋" w:hAnsi="仿宋"/>
      </w:rPr>
      <w:t xml:space="preserve">                                                     </w:t>
    </w:r>
    <w:r>
      <w:rPr>
        <w:rFonts w:ascii="仿宋" w:eastAsia="仿宋" w:hAnsi="仿宋" w:hint="eastAsia"/>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67D349" w14:textId="77777777" w:rsidR="00E10E9E" w:rsidRDefault="00000000">
    <w:pPr>
      <w:pStyle w:val="af"/>
      <w:jc w:val="both"/>
      <w:rPr>
        <w:rFonts w:ascii="方正仿宋_GBK" w:eastAsia="方正仿宋_GBK"/>
        <w:sz w:val="21"/>
        <w:szCs w:val="21"/>
      </w:rPr>
    </w:pPr>
    <w:r>
      <w:rPr>
        <w:rFonts w:ascii="方正仿宋_GBK" w:eastAsia="方正仿宋_GBK" w:hint="eastAsia"/>
        <w:sz w:val="21"/>
        <w:szCs w:val="21"/>
      </w:rPr>
      <w:t xml:space="preserve">                                                                  </w:t>
    </w:r>
    <w:r>
      <w:rPr>
        <w:rFonts w:ascii="方正仿宋_GBK" w:eastAsia="方正仿宋_GBK" w:hint="eastAsia"/>
        <w:sz w:val="21"/>
        <w:szCs w:val="21"/>
      </w:rPr>
      <w:t>竞争性比选采购文件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DD9DB1A"/>
    <w:multiLevelType w:val="singleLevel"/>
    <w:tmpl w:val="ADD9DB1A"/>
    <w:lvl w:ilvl="0">
      <w:start w:val="1"/>
      <w:numFmt w:val="chineseCounting"/>
      <w:suff w:val="nothing"/>
      <w:lvlText w:val="%1、"/>
      <w:lvlJc w:val="left"/>
      <w:rPr>
        <w:rFonts w:hint="eastAsia"/>
      </w:rPr>
    </w:lvl>
  </w:abstractNum>
  <w:num w:numId="1" w16cid:durableId="1869248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36C7E"/>
    <w:rsid w:val="000049BD"/>
    <w:rsid w:val="00032E40"/>
    <w:rsid w:val="00054E57"/>
    <w:rsid w:val="00056310"/>
    <w:rsid w:val="000669A2"/>
    <w:rsid w:val="00081540"/>
    <w:rsid w:val="000902A2"/>
    <w:rsid w:val="000A1331"/>
    <w:rsid w:val="000A3273"/>
    <w:rsid w:val="000B79DC"/>
    <w:rsid w:val="000D529F"/>
    <w:rsid w:val="000D7D51"/>
    <w:rsid w:val="000F388B"/>
    <w:rsid w:val="000F4DBE"/>
    <w:rsid w:val="000F5446"/>
    <w:rsid w:val="00130D60"/>
    <w:rsid w:val="00143E4C"/>
    <w:rsid w:val="00197242"/>
    <w:rsid w:val="001B64B1"/>
    <w:rsid w:val="00201E39"/>
    <w:rsid w:val="002425B7"/>
    <w:rsid w:val="002435DF"/>
    <w:rsid w:val="00257E33"/>
    <w:rsid w:val="00261DC8"/>
    <w:rsid w:val="0027790C"/>
    <w:rsid w:val="002961D3"/>
    <w:rsid w:val="002E06D8"/>
    <w:rsid w:val="002E172E"/>
    <w:rsid w:val="002F042C"/>
    <w:rsid w:val="0031375D"/>
    <w:rsid w:val="00357D77"/>
    <w:rsid w:val="0036454D"/>
    <w:rsid w:val="00384FD8"/>
    <w:rsid w:val="003963FC"/>
    <w:rsid w:val="00397DDD"/>
    <w:rsid w:val="003A33F5"/>
    <w:rsid w:val="003B4E1E"/>
    <w:rsid w:val="003C2326"/>
    <w:rsid w:val="003C55A2"/>
    <w:rsid w:val="003F6784"/>
    <w:rsid w:val="004548C7"/>
    <w:rsid w:val="004654AD"/>
    <w:rsid w:val="00487D28"/>
    <w:rsid w:val="00493E68"/>
    <w:rsid w:val="004F1370"/>
    <w:rsid w:val="005116DB"/>
    <w:rsid w:val="00517019"/>
    <w:rsid w:val="00525996"/>
    <w:rsid w:val="005A3189"/>
    <w:rsid w:val="005D7495"/>
    <w:rsid w:val="005E55AF"/>
    <w:rsid w:val="00620334"/>
    <w:rsid w:val="00646276"/>
    <w:rsid w:val="0069201E"/>
    <w:rsid w:val="0069547A"/>
    <w:rsid w:val="006B269C"/>
    <w:rsid w:val="006B3871"/>
    <w:rsid w:val="006C323A"/>
    <w:rsid w:val="006F7CD2"/>
    <w:rsid w:val="0071181D"/>
    <w:rsid w:val="00741B18"/>
    <w:rsid w:val="007616C3"/>
    <w:rsid w:val="007642FC"/>
    <w:rsid w:val="00770926"/>
    <w:rsid w:val="007B5D28"/>
    <w:rsid w:val="007C3D12"/>
    <w:rsid w:val="007C6204"/>
    <w:rsid w:val="007E56FF"/>
    <w:rsid w:val="008002A8"/>
    <w:rsid w:val="00801525"/>
    <w:rsid w:val="0080496B"/>
    <w:rsid w:val="008155BD"/>
    <w:rsid w:val="0082016D"/>
    <w:rsid w:val="00844C9F"/>
    <w:rsid w:val="00855763"/>
    <w:rsid w:val="00957A35"/>
    <w:rsid w:val="00961CC2"/>
    <w:rsid w:val="009773B9"/>
    <w:rsid w:val="009825FD"/>
    <w:rsid w:val="00985BF6"/>
    <w:rsid w:val="0099350A"/>
    <w:rsid w:val="00994B24"/>
    <w:rsid w:val="009B7339"/>
    <w:rsid w:val="009E1D49"/>
    <w:rsid w:val="009F5C67"/>
    <w:rsid w:val="009F6876"/>
    <w:rsid w:val="00A03B5E"/>
    <w:rsid w:val="00A058AA"/>
    <w:rsid w:val="00A5202E"/>
    <w:rsid w:val="00A526C7"/>
    <w:rsid w:val="00A86819"/>
    <w:rsid w:val="00A96114"/>
    <w:rsid w:val="00AA16D2"/>
    <w:rsid w:val="00AA3C3F"/>
    <w:rsid w:val="00AA5B7C"/>
    <w:rsid w:val="00AA7F9F"/>
    <w:rsid w:val="00AC2F00"/>
    <w:rsid w:val="00AD0757"/>
    <w:rsid w:val="00AE350F"/>
    <w:rsid w:val="00B07ECE"/>
    <w:rsid w:val="00B140F7"/>
    <w:rsid w:val="00B22754"/>
    <w:rsid w:val="00B36C7E"/>
    <w:rsid w:val="00B62F8A"/>
    <w:rsid w:val="00B90AEB"/>
    <w:rsid w:val="00B97588"/>
    <w:rsid w:val="00BD0526"/>
    <w:rsid w:val="00C1355A"/>
    <w:rsid w:val="00C25182"/>
    <w:rsid w:val="00C47516"/>
    <w:rsid w:val="00C62AFA"/>
    <w:rsid w:val="00C6433D"/>
    <w:rsid w:val="00C87D96"/>
    <w:rsid w:val="00C901E3"/>
    <w:rsid w:val="00C929D4"/>
    <w:rsid w:val="00CA5331"/>
    <w:rsid w:val="00D01D5A"/>
    <w:rsid w:val="00D13195"/>
    <w:rsid w:val="00D76D32"/>
    <w:rsid w:val="00D8082B"/>
    <w:rsid w:val="00D865F5"/>
    <w:rsid w:val="00D94AE9"/>
    <w:rsid w:val="00DD1D81"/>
    <w:rsid w:val="00DD2AB1"/>
    <w:rsid w:val="00DD46E8"/>
    <w:rsid w:val="00E01BAF"/>
    <w:rsid w:val="00E10E9E"/>
    <w:rsid w:val="00E20666"/>
    <w:rsid w:val="00E26BC9"/>
    <w:rsid w:val="00E66D2F"/>
    <w:rsid w:val="00E76BF0"/>
    <w:rsid w:val="00E80BF5"/>
    <w:rsid w:val="00E81680"/>
    <w:rsid w:val="00EC1D72"/>
    <w:rsid w:val="00F03B50"/>
    <w:rsid w:val="00F31BB3"/>
    <w:rsid w:val="00F33B20"/>
    <w:rsid w:val="00F36CEC"/>
    <w:rsid w:val="00F516F6"/>
    <w:rsid w:val="00F84525"/>
    <w:rsid w:val="00FB269E"/>
    <w:rsid w:val="00FB7C45"/>
    <w:rsid w:val="00FC1BB8"/>
    <w:rsid w:val="00FF0B55"/>
    <w:rsid w:val="44697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ABFCA4"/>
  <w15:docId w15:val="{344C3A48-2F32-4670-BFC4-897B18E27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unhideWhenUsed="1" w:qFormat="1"/>
    <w:lsdException w:name="heading 3"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8"/>
    </w:rPr>
  </w:style>
  <w:style w:type="paragraph" w:styleId="1">
    <w:name w:val="heading 1"/>
    <w:basedOn w:val="a"/>
    <w:next w:val="a"/>
    <w:link w:val="10"/>
    <w:qFormat/>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nhideWhenUsed/>
    <w:qFormat/>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nhideWhenUsed/>
    <w:qFormat/>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pPr>
      <w:keepNext/>
      <w:keepLines/>
      <w:spacing w:before="80" w:after="40"/>
      <w:outlineLvl w:val="3"/>
    </w:pPr>
    <w:rPr>
      <w:rFonts w:eastAsiaTheme="minorEastAsia" w:cstheme="majorBidi"/>
      <w:color w:val="0F4761" w:themeColor="accent1" w:themeShade="BF"/>
      <w:szCs w:val="28"/>
    </w:rPr>
  </w:style>
  <w:style w:type="paragraph" w:styleId="5">
    <w:name w:val="heading 5"/>
    <w:basedOn w:val="a"/>
    <w:next w:val="a"/>
    <w:link w:val="50"/>
    <w:uiPriority w:val="9"/>
    <w:semiHidden/>
    <w:unhideWhenUsed/>
    <w:qFormat/>
    <w:pPr>
      <w:keepNext/>
      <w:keepLines/>
      <w:spacing w:before="80" w:after="40"/>
      <w:outlineLvl w:val="4"/>
    </w:pPr>
    <w:rPr>
      <w:rFonts w:eastAsiaTheme="minorEastAsia" w:cstheme="majorBidi"/>
      <w:color w:val="0F4761" w:themeColor="accent1" w:themeShade="BF"/>
      <w:sz w:val="24"/>
      <w:szCs w:val="24"/>
    </w:rPr>
  </w:style>
  <w:style w:type="paragraph" w:styleId="6">
    <w:name w:val="heading 6"/>
    <w:basedOn w:val="a"/>
    <w:next w:val="a"/>
    <w:link w:val="60"/>
    <w:uiPriority w:val="9"/>
    <w:semiHidden/>
    <w:unhideWhenUsed/>
    <w:qFormat/>
    <w:pPr>
      <w:keepNext/>
      <w:keepLines/>
      <w:spacing w:before="40"/>
      <w:outlineLvl w:val="5"/>
    </w:pPr>
    <w:rPr>
      <w:rFonts w:eastAsiaTheme="minorEastAsia" w:cstheme="majorBidi"/>
      <w:b/>
      <w:bCs/>
      <w:color w:val="0F4761" w:themeColor="accent1" w:themeShade="BF"/>
    </w:rPr>
  </w:style>
  <w:style w:type="paragraph" w:styleId="7">
    <w:name w:val="heading 7"/>
    <w:basedOn w:val="a"/>
    <w:next w:val="a"/>
    <w:link w:val="70"/>
    <w:uiPriority w:val="9"/>
    <w:semiHidden/>
    <w:unhideWhenUsed/>
    <w:qFormat/>
    <w:pPr>
      <w:keepNext/>
      <w:keepLines/>
      <w:spacing w:before="40"/>
      <w:outlineLvl w:val="6"/>
    </w:pPr>
    <w:rPr>
      <w:rFonts w:eastAsiaTheme="minorEastAsia" w:cstheme="majorBidi"/>
      <w:b/>
      <w:bCs/>
      <w:color w:val="595959" w:themeColor="text1" w:themeTint="A6"/>
    </w:rPr>
  </w:style>
  <w:style w:type="paragraph" w:styleId="8">
    <w:name w:val="heading 8"/>
    <w:basedOn w:val="a"/>
    <w:next w:val="a"/>
    <w:link w:val="80"/>
    <w:uiPriority w:val="9"/>
    <w:semiHidden/>
    <w:unhideWhenUsed/>
    <w:qFormat/>
    <w:pPr>
      <w:keepNext/>
      <w:keepLines/>
      <w:outlineLvl w:val="7"/>
    </w:pPr>
    <w:rPr>
      <w:rFonts w:eastAsiaTheme="minorEastAsia" w:cstheme="majorBidi"/>
      <w:color w:val="595959" w:themeColor="text1" w:themeTint="A6"/>
    </w:rPr>
  </w:style>
  <w:style w:type="paragraph" w:styleId="9">
    <w:name w:val="heading 9"/>
    <w:basedOn w:val="a"/>
    <w:next w:val="a"/>
    <w:link w:val="90"/>
    <w:uiPriority w:val="9"/>
    <w:semiHidden/>
    <w:unhideWhenUsed/>
    <w:qFormat/>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a"/>
    <w:link w:val="a4"/>
    <w:qFormat/>
    <w:rPr>
      <w:rFonts w:ascii="仿宋_GB2312" w:eastAsia="仿宋_GB2312"/>
      <w:sz w:val="32"/>
    </w:rPr>
  </w:style>
  <w:style w:type="paragraph" w:styleId="a5">
    <w:name w:val="Body Text Indent"/>
    <w:basedOn w:val="a"/>
    <w:link w:val="a6"/>
    <w:qFormat/>
    <w:pPr>
      <w:spacing w:line="700" w:lineRule="exact"/>
      <w:ind w:left="960"/>
    </w:pPr>
    <w:rPr>
      <w:sz w:val="44"/>
    </w:rPr>
  </w:style>
  <w:style w:type="paragraph" w:styleId="a7">
    <w:name w:val="Plain Text"/>
    <w:basedOn w:val="a"/>
    <w:link w:val="a8"/>
    <w:uiPriority w:val="99"/>
    <w:semiHidden/>
    <w:unhideWhenUsed/>
    <w:rPr>
      <w:rFonts w:asciiTheme="minorEastAsia" w:eastAsiaTheme="minorEastAsia" w:hAnsi="Courier New" w:cs="Courier New"/>
    </w:rPr>
  </w:style>
  <w:style w:type="paragraph" w:styleId="a9">
    <w:name w:val="Date"/>
    <w:basedOn w:val="a"/>
    <w:next w:val="a"/>
    <w:link w:val="aa"/>
    <w:qFormat/>
  </w:style>
  <w:style w:type="paragraph" w:styleId="ab">
    <w:name w:val="Balloon Text"/>
    <w:basedOn w:val="a"/>
    <w:link w:val="ac"/>
    <w:qFormat/>
    <w:rPr>
      <w:sz w:val="18"/>
    </w:rPr>
  </w:style>
  <w:style w:type="paragraph" w:styleId="ad">
    <w:name w:val="footer"/>
    <w:basedOn w:val="a"/>
    <w:link w:val="ae"/>
    <w:qFormat/>
    <w:pPr>
      <w:tabs>
        <w:tab w:val="center" w:pos="4153"/>
        <w:tab w:val="right" w:pos="8306"/>
      </w:tabs>
      <w:snapToGrid w:val="0"/>
      <w:jc w:val="left"/>
    </w:pPr>
    <w:rPr>
      <w:sz w:val="18"/>
    </w:rPr>
  </w:style>
  <w:style w:type="paragraph" w:styleId="af">
    <w:name w:val="header"/>
    <w:basedOn w:val="a"/>
    <w:link w:val="af0"/>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style>
  <w:style w:type="paragraph" w:styleId="af1">
    <w:name w:val="Subtitle"/>
    <w:basedOn w:val="a"/>
    <w:next w:val="a"/>
    <w:link w:val="af2"/>
    <w:uiPriority w:val="11"/>
    <w:qFormat/>
    <w:pPr>
      <w:spacing w:after="160"/>
      <w:jc w:val="center"/>
    </w:pPr>
    <w:rPr>
      <w:rFonts w:asciiTheme="majorHAnsi" w:eastAsiaTheme="majorEastAsia" w:hAnsiTheme="majorHAnsi" w:cstheme="majorBidi"/>
      <w:color w:val="595959" w:themeColor="text1" w:themeTint="A6"/>
      <w:spacing w:val="15"/>
      <w:szCs w:val="28"/>
    </w:rPr>
  </w:style>
  <w:style w:type="paragraph" w:styleId="TOC2">
    <w:name w:val="toc 2"/>
    <w:basedOn w:val="a"/>
    <w:next w:val="a"/>
    <w:uiPriority w:val="39"/>
    <w:qFormat/>
    <w:pPr>
      <w:ind w:leftChars="200" w:left="420"/>
    </w:pPr>
  </w:style>
  <w:style w:type="paragraph" w:styleId="af3">
    <w:name w:val="Title"/>
    <w:basedOn w:val="a"/>
    <w:next w:val="a"/>
    <w:link w:val="af4"/>
    <w:qFormat/>
    <w:pPr>
      <w:spacing w:after="80"/>
      <w:contextualSpacing/>
      <w:jc w:val="center"/>
    </w:pPr>
    <w:rPr>
      <w:rFonts w:asciiTheme="majorHAnsi" w:eastAsiaTheme="majorEastAsia" w:hAnsiTheme="majorHAnsi" w:cstheme="majorBidi"/>
      <w:spacing w:val="-10"/>
      <w:kern w:val="28"/>
      <w:sz w:val="56"/>
      <w:szCs w:val="56"/>
    </w:rPr>
  </w:style>
  <w:style w:type="paragraph" w:styleId="af5">
    <w:name w:val="Body Text First Indent"/>
    <w:basedOn w:val="a3"/>
    <w:next w:val="a"/>
    <w:link w:val="af6"/>
    <w:qFormat/>
    <w:pPr>
      <w:spacing w:line="360" w:lineRule="auto"/>
      <w:ind w:firstLine="420"/>
    </w:pPr>
    <w:rPr>
      <w:rFonts w:ascii="宋体" w:hAnsi="宋体"/>
      <w:sz w:val="24"/>
    </w:rPr>
  </w:style>
  <w:style w:type="character" w:styleId="af7">
    <w:name w:val="page number"/>
    <w:qFormat/>
  </w:style>
  <w:style w:type="character" w:styleId="af8">
    <w:name w:val="Hyperlink"/>
    <w:uiPriority w:val="99"/>
    <w:qFormat/>
    <w:rPr>
      <w:color w:val="333333"/>
      <w:u w:val="none"/>
    </w:rPr>
  </w:style>
  <w:style w:type="character" w:customStyle="1" w:styleId="10">
    <w:name w:val="标题 1 字符"/>
    <w:basedOn w:val="a0"/>
    <w:link w:val="1"/>
    <w:uiPriority w:val="9"/>
    <w:qFormat/>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qFormat/>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qFormat/>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Pr>
      <w:rFonts w:cstheme="majorBidi"/>
      <w:color w:val="0F4761" w:themeColor="accent1" w:themeShade="BF"/>
      <w:sz w:val="28"/>
      <w:szCs w:val="28"/>
    </w:rPr>
  </w:style>
  <w:style w:type="character" w:customStyle="1" w:styleId="50">
    <w:name w:val="标题 5 字符"/>
    <w:basedOn w:val="a0"/>
    <w:link w:val="5"/>
    <w:uiPriority w:val="9"/>
    <w:semiHidden/>
    <w:rPr>
      <w:rFonts w:cstheme="majorBidi"/>
      <w:color w:val="0F4761" w:themeColor="accent1" w:themeShade="BF"/>
      <w:sz w:val="24"/>
      <w:szCs w:val="24"/>
    </w:rPr>
  </w:style>
  <w:style w:type="character" w:customStyle="1" w:styleId="60">
    <w:name w:val="标题 6 字符"/>
    <w:basedOn w:val="a0"/>
    <w:link w:val="6"/>
    <w:uiPriority w:val="9"/>
    <w:semiHidden/>
    <w:rPr>
      <w:rFonts w:cstheme="majorBidi"/>
      <w:b/>
      <w:bCs/>
      <w:color w:val="0F4761" w:themeColor="accent1" w:themeShade="BF"/>
      <w:sz w:val="28"/>
    </w:rPr>
  </w:style>
  <w:style w:type="character" w:customStyle="1" w:styleId="70">
    <w:name w:val="标题 7 字符"/>
    <w:basedOn w:val="a0"/>
    <w:link w:val="7"/>
    <w:uiPriority w:val="9"/>
    <w:semiHidden/>
    <w:rPr>
      <w:rFonts w:cstheme="majorBidi"/>
      <w:b/>
      <w:bCs/>
      <w:color w:val="595959" w:themeColor="text1" w:themeTint="A6"/>
      <w:sz w:val="28"/>
    </w:rPr>
  </w:style>
  <w:style w:type="character" w:customStyle="1" w:styleId="80">
    <w:name w:val="标题 8 字符"/>
    <w:basedOn w:val="a0"/>
    <w:link w:val="8"/>
    <w:uiPriority w:val="9"/>
    <w:semiHidden/>
    <w:rPr>
      <w:rFonts w:cstheme="majorBidi"/>
      <w:color w:val="595959" w:themeColor="text1" w:themeTint="A6"/>
      <w:sz w:val="28"/>
    </w:rPr>
  </w:style>
  <w:style w:type="character" w:customStyle="1" w:styleId="90">
    <w:name w:val="标题 9 字符"/>
    <w:basedOn w:val="a0"/>
    <w:link w:val="9"/>
    <w:uiPriority w:val="9"/>
    <w:semiHidden/>
    <w:rPr>
      <w:rFonts w:eastAsiaTheme="majorEastAsia" w:cstheme="majorBidi"/>
      <w:color w:val="595959" w:themeColor="text1" w:themeTint="A6"/>
      <w:sz w:val="28"/>
    </w:rPr>
  </w:style>
  <w:style w:type="character" w:customStyle="1" w:styleId="af4">
    <w:name w:val="标题 字符"/>
    <w:basedOn w:val="a0"/>
    <w:link w:val="af3"/>
    <w:uiPriority w:val="10"/>
    <w:rPr>
      <w:rFonts w:asciiTheme="majorHAnsi" w:eastAsiaTheme="majorEastAsia" w:hAnsiTheme="majorHAnsi" w:cstheme="majorBidi"/>
      <w:spacing w:val="-10"/>
      <w:kern w:val="28"/>
      <w:sz w:val="56"/>
      <w:szCs w:val="56"/>
    </w:rPr>
  </w:style>
  <w:style w:type="character" w:customStyle="1" w:styleId="af2">
    <w:name w:val="副标题 字符"/>
    <w:basedOn w:val="a0"/>
    <w:link w:val="af1"/>
    <w:uiPriority w:val="11"/>
    <w:rPr>
      <w:rFonts w:asciiTheme="majorHAnsi" w:eastAsiaTheme="majorEastAsia" w:hAnsiTheme="majorHAnsi" w:cstheme="majorBidi"/>
      <w:color w:val="595959" w:themeColor="text1" w:themeTint="A6"/>
      <w:spacing w:val="15"/>
      <w:sz w:val="28"/>
      <w:szCs w:val="28"/>
    </w:rPr>
  </w:style>
  <w:style w:type="paragraph" w:styleId="af9">
    <w:name w:val="Quote"/>
    <w:basedOn w:val="a"/>
    <w:next w:val="a"/>
    <w:link w:val="afa"/>
    <w:uiPriority w:val="29"/>
    <w:qFormat/>
    <w:pPr>
      <w:spacing w:before="160" w:after="160"/>
      <w:jc w:val="center"/>
    </w:pPr>
    <w:rPr>
      <w:i/>
      <w:iCs/>
      <w:color w:val="404040" w:themeColor="text1" w:themeTint="BF"/>
    </w:rPr>
  </w:style>
  <w:style w:type="character" w:customStyle="1" w:styleId="afa">
    <w:name w:val="引用 字符"/>
    <w:basedOn w:val="a0"/>
    <w:link w:val="af9"/>
    <w:uiPriority w:val="29"/>
    <w:rPr>
      <w:rFonts w:eastAsia="宋体"/>
      <w:i/>
      <w:iCs/>
      <w:color w:val="404040" w:themeColor="text1" w:themeTint="BF"/>
      <w:sz w:val="28"/>
    </w:rPr>
  </w:style>
  <w:style w:type="paragraph" w:styleId="afb">
    <w:name w:val="List Paragraph"/>
    <w:basedOn w:val="a"/>
    <w:uiPriority w:val="34"/>
    <w:qFormat/>
    <w:pPr>
      <w:ind w:left="720"/>
      <w:contextualSpacing/>
    </w:pPr>
  </w:style>
  <w:style w:type="character" w:customStyle="1" w:styleId="11">
    <w:name w:val="明显强调1"/>
    <w:basedOn w:val="a0"/>
    <w:uiPriority w:val="21"/>
    <w:qFormat/>
    <w:rPr>
      <w:i/>
      <w:iCs/>
      <w:color w:val="0F4761" w:themeColor="accent1" w:themeShade="BF"/>
    </w:rPr>
  </w:style>
  <w:style w:type="paragraph" w:styleId="afc">
    <w:name w:val="Intense Quote"/>
    <w:basedOn w:val="a"/>
    <w:next w:val="a"/>
    <w:link w:val="afd"/>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fd">
    <w:name w:val="明显引用 字符"/>
    <w:basedOn w:val="a0"/>
    <w:link w:val="afc"/>
    <w:uiPriority w:val="30"/>
    <w:qFormat/>
    <w:rPr>
      <w:rFonts w:eastAsia="宋体"/>
      <w:i/>
      <w:iCs/>
      <w:color w:val="0F4761" w:themeColor="accent1" w:themeShade="BF"/>
      <w:sz w:val="28"/>
    </w:rPr>
  </w:style>
  <w:style w:type="character" w:customStyle="1" w:styleId="12">
    <w:name w:val="明显参考1"/>
    <w:basedOn w:val="a0"/>
    <w:uiPriority w:val="32"/>
    <w:qFormat/>
    <w:rPr>
      <w:b/>
      <w:bCs/>
      <w:smallCaps/>
      <w:color w:val="0F4761" w:themeColor="accent1" w:themeShade="BF"/>
      <w:spacing w:val="5"/>
    </w:rPr>
  </w:style>
  <w:style w:type="character" w:customStyle="1" w:styleId="110">
    <w:name w:val="标题 1 字符1"/>
    <w:qFormat/>
    <w:rPr>
      <w:rFonts w:ascii="宋体"/>
    </w:rPr>
  </w:style>
  <w:style w:type="character" w:customStyle="1" w:styleId="a4">
    <w:name w:val="正文文本 字符"/>
    <w:basedOn w:val="a0"/>
    <w:link w:val="a3"/>
    <w:qFormat/>
    <w:rPr>
      <w:rFonts w:ascii="仿宋_GB2312" w:eastAsia="仿宋_GB2312" w:hAnsi="Times New Roman" w:cs="Times New Roman"/>
      <w:sz w:val="32"/>
      <w:szCs w:val="20"/>
    </w:rPr>
  </w:style>
  <w:style w:type="character" w:customStyle="1" w:styleId="a6">
    <w:name w:val="正文文本缩进 字符"/>
    <w:basedOn w:val="a0"/>
    <w:link w:val="a5"/>
    <w:qFormat/>
    <w:rPr>
      <w:rFonts w:ascii="Times New Roman" w:eastAsia="宋体" w:hAnsi="Times New Roman" w:cs="Times New Roman"/>
      <w:sz w:val="44"/>
      <w:szCs w:val="20"/>
    </w:rPr>
  </w:style>
  <w:style w:type="character" w:customStyle="1" w:styleId="aa">
    <w:name w:val="日期 字符"/>
    <w:basedOn w:val="a0"/>
    <w:link w:val="a9"/>
    <w:qFormat/>
    <w:rPr>
      <w:rFonts w:ascii="Times New Roman" w:eastAsia="宋体" w:hAnsi="Times New Roman" w:cs="Times New Roman"/>
      <w:sz w:val="28"/>
      <w:szCs w:val="20"/>
    </w:rPr>
  </w:style>
  <w:style w:type="character" w:customStyle="1" w:styleId="ac">
    <w:name w:val="批注框文本 字符"/>
    <w:basedOn w:val="a0"/>
    <w:link w:val="ab"/>
    <w:qFormat/>
    <w:rPr>
      <w:rFonts w:ascii="Times New Roman" w:eastAsia="宋体" w:hAnsi="Times New Roman" w:cs="Times New Roman"/>
      <w:sz w:val="18"/>
      <w:szCs w:val="20"/>
    </w:rPr>
  </w:style>
  <w:style w:type="character" w:customStyle="1" w:styleId="ae">
    <w:name w:val="页脚 字符"/>
    <w:basedOn w:val="a0"/>
    <w:link w:val="ad"/>
    <w:qFormat/>
    <w:rPr>
      <w:rFonts w:ascii="Times New Roman" w:eastAsia="宋体" w:hAnsi="Times New Roman" w:cs="Times New Roman"/>
      <w:sz w:val="18"/>
      <w:szCs w:val="20"/>
    </w:rPr>
  </w:style>
  <w:style w:type="character" w:customStyle="1" w:styleId="af0">
    <w:name w:val="页眉 字符"/>
    <w:basedOn w:val="a0"/>
    <w:link w:val="af"/>
    <w:qFormat/>
    <w:rPr>
      <w:rFonts w:ascii="Times New Roman" w:eastAsia="宋体" w:hAnsi="Times New Roman" w:cs="Times New Roman"/>
      <w:sz w:val="18"/>
      <w:szCs w:val="20"/>
    </w:rPr>
  </w:style>
  <w:style w:type="character" w:customStyle="1" w:styleId="af6">
    <w:name w:val="正文文本首行缩进 字符"/>
    <w:basedOn w:val="a4"/>
    <w:link w:val="af5"/>
    <w:qFormat/>
    <w:rPr>
      <w:rFonts w:ascii="宋体" w:eastAsia="仿宋_GB2312" w:hAnsi="宋体" w:cs="Times New Roman"/>
      <w:sz w:val="24"/>
      <w:szCs w:val="20"/>
    </w:rPr>
  </w:style>
  <w:style w:type="character" w:customStyle="1" w:styleId="UserStyle74">
    <w:name w:val="UserStyle_74"/>
    <w:semiHidden/>
    <w:qFormat/>
    <w:rPr>
      <w:kern w:val="2"/>
      <w:sz w:val="28"/>
      <w:lang w:val="en-US" w:eastAsia="zh-CN" w:bidi="ar-SA"/>
    </w:rPr>
  </w:style>
  <w:style w:type="character" w:customStyle="1" w:styleId="16">
    <w:name w:val="16"/>
    <w:qFormat/>
    <w:rPr>
      <w:rFonts w:ascii="宋体" w:eastAsia="Times New Roman" w:hAnsi="宋体" w:hint="eastAsia"/>
      <w:spacing w:val="0"/>
      <w:sz w:val="20"/>
      <w:szCs w:val="20"/>
      <w:shd w:val="clear" w:color="auto" w:fill="FFFFFF"/>
    </w:rPr>
  </w:style>
  <w:style w:type="paragraph" w:customStyle="1" w:styleId="13">
    <w:name w:val="1"/>
    <w:basedOn w:val="a"/>
    <w:next w:val="a7"/>
    <w:qFormat/>
    <w:rPr>
      <w:rFonts w:ascii="宋体" w:hAnsi="Courier New"/>
      <w:sz w:val="21"/>
    </w:rPr>
  </w:style>
  <w:style w:type="paragraph" w:customStyle="1" w:styleId="afe">
    <w:name w:val="附件"/>
    <w:next w:val="a"/>
    <w:qFormat/>
    <w:pPr>
      <w:tabs>
        <w:tab w:val="right" w:leader="dot" w:pos="9402"/>
      </w:tabs>
      <w:spacing w:line="400" w:lineRule="exact"/>
      <w:jc w:val="center"/>
      <w:outlineLvl w:val="0"/>
    </w:pPr>
    <w:rPr>
      <w:rFonts w:ascii="Calibri" w:eastAsia="方正黑体_GBK" w:hAnsi="Calibri" w:cs="Times New Roman"/>
      <w:b/>
      <w:bCs/>
      <w:smallCaps/>
      <w:kern w:val="2"/>
      <w:sz w:val="28"/>
      <w:szCs w:val="22"/>
    </w:rPr>
  </w:style>
  <w:style w:type="character" w:customStyle="1" w:styleId="a8">
    <w:name w:val="纯文本 字符"/>
    <w:basedOn w:val="a0"/>
    <w:link w:val="a7"/>
    <w:uiPriority w:val="99"/>
    <w:semiHidden/>
    <w:rPr>
      <w:rFonts w:asciiTheme="minorEastAsia" w:hAnsi="Courier New" w:cs="Courier New"/>
      <w:sz w:val="28"/>
      <w:szCs w:val="20"/>
    </w:rPr>
  </w:style>
  <w:style w:type="paragraph" w:customStyle="1" w:styleId="BodyText">
    <w:name w:val="BodyText"/>
    <w:basedOn w:val="a"/>
    <w:next w:val="a"/>
    <w:qFormat/>
    <w:pPr>
      <w:textAlignment w:val="baseline"/>
    </w:pPr>
    <w:rPr>
      <w:rFonts w:ascii="仿宋_GB2312" w:eastAsia="仿宋_GB2312"/>
      <w:sz w:val="32"/>
    </w:rPr>
  </w:style>
  <w:style w:type="character" w:customStyle="1" w:styleId="14">
    <w:name w:val="未处理的提及1"/>
    <w:basedOn w:val="a0"/>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22635;&#20889;&#23436;&#25972;&#21152;&#30422;&#20379;&#24212;&#21830;&#20844;&#31456;&#25195;&#25551;&#25104;PDF&#33267;2017262802@qq.com" TargetMode="Externa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35</Pages>
  <Words>2710</Words>
  <Characters>15448</Characters>
  <Application>Microsoft Office Word</Application>
  <DocSecurity>0</DocSecurity>
  <Lines>128</Lines>
  <Paragraphs>36</Paragraphs>
  <ScaleCrop>false</ScaleCrop>
  <Company/>
  <LinksUpToDate>false</LinksUpToDate>
  <CharactersWithSpaces>18122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佐学 刘</dc:creator>
  <cp:lastModifiedBy>佐学 刘</cp:lastModifiedBy>
  <cp:revision>89</cp:revision>
  <dcterms:created xsi:type="dcterms:W3CDTF">2025-03-30T16:17:00Z</dcterms:created>
  <dcterms:modified xsi:type="dcterms:W3CDTF">2025-08-14T09:36:00Z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eyJoZGlkIjoiZGRlNjMxMzE5MmJhM2IwNWJjNTFjNjg5MjdiNTFmYjAiLCJ1c2VySWQiOiIxNzA4MDY5NTU5In0=</vt:lpwstr>
  </property>
  <property fmtid="{D5CDD505-2E9C-101B-9397-08002B2CF9AE}" pid="3" name="KSOProductBuildVer">
    <vt:lpwstr>2052-12.1.0.21915</vt:lpwstr>
  </property>
  <property fmtid="{D5CDD505-2E9C-101B-9397-08002B2CF9AE}" pid="4" name="ICV">
    <vt:lpwstr>F883B4F1D6C74B729C7D8BED9683834A_13</vt:lpwstr>
  </property>
</Properties>
</file>