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Style w:val="10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Style w:val="10"/>
          <w:rFonts w:hint="default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重庆市永川区疾病预防控制中心业务用房</w:t>
      </w:r>
      <w:r>
        <w:rPr>
          <w:rStyle w:val="10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Style w:val="10"/>
          <w:rFonts w:hint="default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期改造项目</w:t>
      </w:r>
      <w:r>
        <w:rPr>
          <w:rStyle w:val="10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设计</w:t>
      </w:r>
      <w:r>
        <w:rPr>
          <w:rStyle w:val="10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  <w14:textFill>
            <w14:solidFill>
              <w14:schemeClr w14:val="tx1"/>
            </w14:solidFill>
          </w14:textFill>
        </w:rPr>
        <w:t>采购询价公告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320" w:firstLineChars="1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为满足疾控业务发展需求，重庆市永川区疾病预防控制中心拟对业务用房二期进行改造，现就改造项目设计服务进行公开询价，欢迎符合资格条件的供应商参与。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一、项目基本情况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项目名称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重庆市永川区疾病预防控制中心业务用房二期改造项目设计服务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采购人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重庆市永川区疾病预防控制中心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项目地点：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重庆市永川区凤凰湖工业园区一小区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4、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项目概况：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改造建筑面积约11100平方米（无地下室），共4层。主要功能布局包括：传染病应急指挥中心、监测预警中心、健康教育科普基地、人才实训中心、艾滋病结核病管理中心等。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服务内容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</w:p>
    <w:p>
      <w:pPr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工程设计内容：内装及外立面改造方案设计、施工图设计。包含专业内容：建筑</w:t>
      </w:r>
      <w:bookmarkStart w:id="0" w:name="OLE_LINK2"/>
      <w:bookmarkStart w:id="1" w:name="OLE_LINK1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、</w:t>
      </w:r>
      <w:bookmarkEnd w:id="0"/>
      <w:bookmarkEnd w:id="1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装饰、结构、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给排水、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强电、弱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电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、暖通空调所有文件并配合业主相关工程的送审工作。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、供应商资格要求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sz w:val="32"/>
          <w:szCs w:val="32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基本资格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1、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具备独立承担民事责任的能力，持有有效的营业执照（三证合一）。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2、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近三年内无重大违法记录，信用状况良好。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sz w:val="32"/>
          <w:szCs w:val="32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专业资质要求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1、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须具备建筑行业（建筑工程）设计乙级及以上资质。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、报价文件要求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文件组成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报价明细表（含服务费用及计算依据）；有效的营业执照、资质证书复印件（加盖单位公章）；法定代表人身份证明或法定代表人授权委托书（如委托他人办理）。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文件递交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纸质文件一式两份，密封包装（封面注明“设计投标文件+项目名称”）；电子版文件须同步上传至重庆市政府采购网指定位置。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递交截止时间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2026年1月XX日17:00前（以送达时间为准，逾期不予受理）。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4、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递交地址及联系方式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地址：重庆市永川区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人民大道198号七楼722室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联系人：刘先生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，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联系电话：19936165084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、其他说明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1、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采购人将在报名截止后对提交报价的供应商进行资格审查。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2、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本次询价所报价格将作为后续招标采购最高限价的重要参考依据。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3、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kern w:val="0"/>
          <w:sz w:val="32"/>
          <w:szCs w:val="32"/>
          <w:shd w:val="clear" w:fill="FFFFFF"/>
          <w:lang w:val="en-US" w:eastAsia="zh-CN" w:bidi="ar-SA"/>
        </w:rPr>
        <w:t>本公告解释权归重庆市永川区疾病预防控制中心所有。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0" w:afterAutospacing="1"/>
        <w:rPr>
          <w:sz w:val="32"/>
          <w:szCs w:val="32"/>
        </w:rPr>
      </w:pPr>
      <w:bookmarkStart w:id="2" w:name="_GoBack"/>
      <w:bookmarkEnd w:id="2"/>
    </w:p>
    <w:p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D1"/>
    <w:rsid w:val="000644A3"/>
    <w:rsid w:val="000A60CB"/>
    <w:rsid w:val="0013416E"/>
    <w:rsid w:val="001B0AC2"/>
    <w:rsid w:val="001D1418"/>
    <w:rsid w:val="001E1E9F"/>
    <w:rsid w:val="0022287C"/>
    <w:rsid w:val="00257E10"/>
    <w:rsid w:val="002A36A9"/>
    <w:rsid w:val="002F194F"/>
    <w:rsid w:val="003762A3"/>
    <w:rsid w:val="00396E70"/>
    <w:rsid w:val="00486E88"/>
    <w:rsid w:val="0051077E"/>
    <w:rsid w:val="005D7634"/>
    <w:rsid w:val="005E5298"/>
    <w:rsid w:val="006031DD"/>
    <w:rsid w:val="00604ED1"/>
    <w:rsid w:val="00625CBF"/>
    <w:rsid w:val="00631358"/>
    <w:rsid w:val="006A453F"/>
    <w:rsid w:val="007F4762"/>
    <w:rsid w:val="00967814"/>
    <w:rsid w:val="00991EF1"/>
    <w:rsid w:val="00AA49E3"/>
    <w:rsid w:val="00AD4354"/>
    <w:rsid w:val="00AE5F35"/>
    <w:rsid w:val="00B70A79"/>
    <w:rsid w:val="00C539C2"/>
    <w:rsid w:val="00C73630"/>
    <w:rsid w:val="00C8570F"/>
    <w:rsid w:val="00CF4A2C"/>
    <w:rsid w:val="00D23FF6"/>
    <w:rsid w:val="00D57BF2"/>
    <w:rsid w:val="00D66FCD"/>
    <w:rsid w:val="00DE71AA"/>
    <w:rsid w:val="00E2636A"/>
    <w:rsid w:val="00E54B44"/>
    <w:rsid w:val="00E60593"/>
    <w:rsid w:val="00E87E46"/>
    <w:rsid w:val="00EB36AB"/>
    <w:rsid w:val="00F7661E"/>
    <w:rsid w:val="08B524B7"/>
    <w:rsid w:val="14FE6FD8"/>
    <w:rsid w:val="17B81744"/>
    <w:rsid w:val="18CD56EB"/>
    <w:rsid w:val="1A125B09"/>
    <w:rsid w:val="1D990F18"/>
    <w:rsid w:val="1FE817F0"/>
    <w:rsid w:val="2CFB3BEB"/>
    <w:rsid w:val="302E42D1"/>
    <w:rsid w:val="315E0057"/>
    <w:rsid w:val="324504B9"/>
    <w:rsid w:val="334E750D"/>
    <w:rsid w:val="342D3781"/>
    <w:rsid w:val="38F378FD"/>
    <w:rsid w:val="39736669"/>
    <w:rsid w:val="39763C76"/>
    <w:rsid w:val="3C8B094F"/>
    <w:rsid w:val="3D0F42F0"/>
    <w:rsid w:val="3DFE0C43"/>
    <w:rsid w:val="3E0959DF"/>
    <w:rsid w:val="48513DA1"/>
    <w:rsid w:val="4ADC1B54"/>
    <w:rsid w:val="50E579F5"/>
    <w:rsid w:val="51795FCD"/>
    <w:rsid w:val="51A94E3D"/>
    <w:rsid w:val="523D4A22"/>
    <w:rsid w:val="598C66A1"/>
    <w:rsid w:val="65BE7D25"/>
    <w:rsid w:val="661652F4"/>
    <w:rsid w:val="67DF4D46"/>
    <w:rsid w:val="6A5567D1"/>
    <w:rsid w:val="6BFD1C3F"/>
    <w:rsid w:val="7B6C3523"/>
    <w:rsid w:val="7B88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eastAsia="en-US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684</Words>
  <Characters>714</Characters>
  <Lines>8</Lines>
  <Paragraphs>2</Paragraphs>
  <TotalTime>6</TotalTime>
  <ScaleCrop>false</ScaleCrop>
  <LinksUpToDate>false</LinksUpToDate>
  <CharactersWithSpaces>720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2025-10-28T18:04:00Z</dcterms:created>
  <dc:creator>ACER</dc:creator>
  <cp:lastModifiedBy>Administrator</cp:lastModifiedBy>
  <dcterms:modified xsi:type="dcterms:W3CDTF">2026-01-13T01:23:29Z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TemplateDocerSaveRecord">
    <vt:lpwstr>eyJoZGlkIjoiNTVhNmEwYmNlMGIwZWNlMTUyNzdmNzI4ZmYzYjE1YjYiLCJ1c2VySWQiOiIzNjMxMTk0NDgifQ==</vt:lpwstr>
  </property>
  <property fmtid="{D5CDD505-2E9C-101B-9397-08002B2CF9AE}" pid="4" name="ICV">
    <vt:lpwstr>D63ECA314F254EEEAA994C45AC622612_13</vt:lpwstr>
  </property>
</Properties>
</file>