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BB8BD"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重庆市沙坪坝区陈家桥医院</w:t>
      </w:r>
    </w:p>
    <w:p w14:paraId="4122C49F">
      <w:pPr>
        <w:jc w:val="center"/>
        <w:rPr>
          <w:rFonts w:hint="eastAsia" w:ascii="方正小标宋_GBK" w:eastAsia="方正小标宋_GBK"/>
          <w:sz w:val="36"/>
          <w:szCs w:val="36"/>
          <w:lang w:eastAsia="zh-CN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中央空调与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2套独立模块空调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系统管道切换阀改造</w:t>
      </w:r>
    </w:p>
    <w:p w14:paraId="6ED18CBF"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采购项目需求调查</w:t>
      </w:r>
    </w:p>
    <w:p w14:paraId="66205091">
      <w:pPr>
        <w:jc w:val="center"/>
        <w:rPr>
          <w:rFonts w:ascii="方正仿宋_GBK" w:hAnsi="方正仿宋_GBK" w:eastAsia="方正仿宋_GBK" w:cs="方正仿宋_GBK"/>
          <w:kern w:val="0"/>
          <w:sz w:val="24"/>
          <w:szCs w:val="24"/>
        </w:rPr>
      </w:pPr>
    </w:p>
    <w:p w14:paraId="582EE4F1">
      <w:pPr>
        <w:spacing w:line="400" w:lineRule="exact"/>
        <w:rPr>
          <w:rFonts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各供应商：</w:t>
      </w:r>
    </w:p>
    <w:p w14:paraId="01708EEB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根据《中华人民共和国政府采购法》和《政府采购需求管理办法》等有关规定，现对重庆市沙坪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坝区陈家桥医院中央空调与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2套独立模块空调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系统管道切换阀改造采购项目开展采购需求调查，欢迎各供应商提出意见和建议。</w:t>
      </w:r>
    </w:p>
    <w:p w14:paraId="662446D7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一、情况介绍：</w:t>
      </w:r>
    </w:p>
    <w:p w14:paraId="3594BE97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我院独立空调模块机2套，其中一套为2017年配置的手术室等区域使用的净化模块机组，另外一套为19年配置的药剂科等区域使用空调模块机组。原有2套独立使用的空调机组，切换阀门均采用碳钢材质的蝶阀，目前已失效无法有效切断与中央空调大系统空调水源，影响独立模块机组的正常维护保养，也导致空调能耗大量损失。</w:t>
      </w:r>
    </w:p>
    <w:p w14:paraId="5204BA72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、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改造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需求调查内容：</w:t>
      </w:r>
    </w:p>
    <w:p w14:paraId="066C216B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（一）通过改造使独立的2套空调小系统与中央空调大系统能够完全切断空调空调水源，确保小系统能够独立运行，独立运行后需保证系统补水的正常运行；</w:t>
      </w:r>
    </w:p>
    <w:p w14:paraId="7BD1B89A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（二）手术室空调切换阀位于3楼手术室水井，由于水井狭窄不便于日常维修和改造更换，需将阀门位置调整到-1楼过道顶；</w:t>
      </w:r>
    </w:p>
    <w:p w14:paraId="1BFA56E5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（三）所用阀门材料均为国标304不锈钢材质，中央空调大系统与小系统切换端空调管道须采用闸阀；</w:t>
      </w:r>
    </w:p>
    <w:p w14:paraId="37C7795E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（四）改造方案需考虑到对重点科室影响，每次施工时间均计划在夜间21点后实施，次日凌晨5点前必须恢复系统空调运行，直至在合同工期完成全部项目，确保日间的正常运行；</w:t>
      </w:r>
    </w:p>
    <w:p w14:paraId="628CCC04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（五）每次夜间施工期间原则上不收治手术危重病人，但特殊紧急情况下科室急需恢复空调使用，需在1个小时内完成管道恢复并配合空调维保公司启动运行空调，已确保医疗急救安全。</w:t>
      </w:r>
    </w:p>
    <w:p w14:paraId="7FD88EE5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二、服务期限：</w:t>
      </w:r>
    </w:p>
    <w:p w14:paraId="010C3390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该项目服务期限：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5天</w:t>
      </w:r>
      <w:bookmarkStart w:id="0" w:name="_GoBack"/>
      <w:bookmarkEnd w:id="0"/>
    </w:p>
    <w:p w14:paraId="635DAD08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三、其他事项</w:t>
      </w:r>
    </w:p>
    <w:p w14:paraId="79804748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（一）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供应商须到达医院勘察现场结合系统运行情况，出具适合医院系统的施工方案，含施工中涉及的主要材料清单以及相关报价。</w:t>
      </w:r>
    </w:p>
    <w:p w14:paraId="792F13DC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请各单位于2025年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日前将加盖公章的问卷调查表PDF电子档发送至指定邮箱（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398595772@qq.com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）。</w:t>
      </w:r>
    </w:p>
    <w:p w14:paraId="5FB4CCA3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）联系人：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陈果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，联系电话：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17702389383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。</w:t>
      </w:r>
    </w:p>
    <w:p w14:paraId="57EBE2D5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四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）其他说明：递交问卷调查表应当写明供应商名称、联系人及联系电话并加盖单位印章。采购人是否采纳均不影响供应商参与本项目后续采购活动，对供应商所提出的意见建议不作书面回复。</w:t>
      </w:r>
    </w:p>
    <w:p w14:paraId="6A8A7451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经办人：</w:t>
      </w:r>
    </w:p>
    <w:p w14:paraId="3F487064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</w:p>
    <w:p w14:paraId="16E203DF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审核人：</w:t>
      </w:r>
    </w:p>
    <w:p w14:paraId="7026F984">
      <w:pPr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</w:p>
    <w:p w14:paraId="09492696">
      <w:pPr>
        <w:ind w:firstLine="4320" w:firstLineChars="18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 重庆市沙坪坝区陈家桥医院        </w:t>
      </w:r>
    </w:p>
    <w:p w14:paraId="115DB15A">
      <w:pPr>
        <w:ind w:firstLine="5040" w:firstLineChars="21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2025年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月 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 xml:space="preserve"> 日</w:t>
      </w:r>
    </w:p>
    <w:p w14:paraId="27E491BE">
      <w:pPr>
        <w:jc w:val="center"/>
        <w:rPr>
          <w:rFonts w:hint="default" w:ascii="宋体" w:hAnsi="宋体" w:eastAsia="宋体" w:cs="宋体"/>
          <w:sz w:val="36"/>
          <w:szCs w:val="36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-778510</wp:posOffset>
                </wp:positionH>
                <wp:positionV relativeFrom="paragraph">
                  <wp:posOffset>-542925</wp:posOffset>
                </wp:positionV>
                <wp:extent cx="1161415" cy="51181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6245" y="337185"/>
                          <a:ext cx="1161415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BEC876">
                            <w:pPr>
                              <w:pStyle w:val="14"/>
                              <w:spacing w:line="560" w:lineRule="exact"/>
                              <w:rPr>
                                <w:rFonts w:hint="default"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  <w:t>附件1</w:t>
                            </w:r>
                          </w:p>
                          <w:p w14:paraId="2CCE80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1.3pt;margin-top:-42.75pt;height:40.3pt;width:91.45pt;z-index:251659264;v-text-anchor:middle;mso-width-relative:page;mso-height-relative:page;" filled="f" stroked="f" coordsize="21600,21600" o:gfxdata="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/&#10;Dm3I2AAAAAkBAAAPAAAAAAAAAAEAIAAAACIAAABkcnMvZG93bnJldi54bWxQSwECFAAUAAAACACH&#10;TuJAE9K+KV0CAAChBAAADgAAAAAAAAABACAAAAAnAQAAZHJzL2Uyb0RvYy54bWxQSwUGAAAAAAYA&#10;BgBZAQAA9g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 w14:paraId="08BEC876">
                      <w:pPr>
                        <w:pStyle w:val="14"/>
                        <w:spacing w:line="560" w:lineRule="exact"/>
                        <w:rPr>
                          <w:rFonts w:hint="default" w:ascii="宋体" w:hAnsi="宋体" w:eastAsia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  <w:t>附件1</w:t>
                      </w:r>
                    </w:p>
                    <w:p w14:paraId="2CCE802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 w:eastAsia="宋体" w:cs="宋体"/>
          <w:sz w:val="36"/>
          <w:szCs w:val="36"/>
        </w:rPr>
        <w:t>重庆市沙坪坝区陈家桥医院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中央空调与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2套独立模块空调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系统管道切换阀改造</w:t>
      </w:r>
      <w:r>
        <w:rPr>
          <w:rFonts w:ascii="宋体" w:hAnsi="宋体" w:eastAsia="宋体" w:cs="宋体"/>
          <w:sz w:val="36"/>
          <w:szCs w:val="36"/>
        </w:rPr>
        <w:t>采购需求调查表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2"/>
        <w:gridCol w:w="4881"/>
      </w:tblGrid>
      <w:tr w14:paraId="77997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D77B40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公司名称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2FC0C1">
            <w:pPr>
              <w:spacing w:line="560" w:lineRule="exact"/>
              <w:ind w:firstLine="560" w:firstLineChars="200"/>
              <w:jc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449FBC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7C8977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公司简介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A11A22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4B0C8D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12FFD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公司具有的相关资质、业绩及案例情况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A43DC5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022935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2957D4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服务产业现状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DCBB9B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22A15A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E92DC3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公司管理团队规模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FC6DE2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327B5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4A233">
            <w:pPr>
              <w:widowControl/>
              <w:spacing w:line="560" w:lineRule="exact"/>
              <w:jc w:val="left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该项目需具备的人员配比、相关从业人员需具备的资质及报价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D7579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0629EB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C98E5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公司相关业绩的成交信息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6ED0A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617506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C117E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可能涉及的运行维护、备品备件、耗材等后续采购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86A3C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0DB0D9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022CA7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公司对相关团队专业技术培训能力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710677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5AE8A2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91B808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公司对突发事件的应急处置能力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32E6F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30E2B3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F46223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意见建议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BB3175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</w:p>
        </w:tc>
      </w:tr>
      <w:tr w14:paraId="238344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2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50C437">
            <w:pPr>
              <w:widowControl/>
              <w:spacing w:line="560" w:lineRule="exact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调查对象</w:t>
            </w:r>
          </w:p>
        </w:tc>
        <w:tc>
          <w:tcPr>
            <w:tcW w:w="29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C6741C">
            <w:pPr>
              <w:widowControl/>
              <w:spacing w:line="560" w:lineRule="exact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 xml:space="preserve"> 调查对象名称： </w:t>
            </w:r>
          </w:p>
          <w:p w14:paraId="18E4F888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 xml:space="preserve">    （盖章）</w:t>
            </w:r>
          </w:p>
          <w:p w14:paraId="7C3CA5BF">
            <w:pPr>
              <w:widowControl/>
              <w:spacing w:line="560" w:lineRule="exact"/>
              <w:ind w:firstLine="560" w:firstLineChars="200"/>
              <w:jc w:val="center"/>
              <w:textAlignment w:val="center"/>
              <w:rPr>
                <w:rFonts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 xml:space="preserve">        202</w:t>
            </w:r>
            <w:r>
              <w:rPr>
                <w:rFonts w:ascii="方正仿宋_GBK" w:hAnsi="宋体" w:eastAsia="方正仿宋_GBK"/>
                <w:bCs/>
                <w:sz w:val="28"/>
                <w:szCs w:val="28"/>
              </w:rPr>
              <w:t>5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年  月</w:t>
            </w:r>
          </w:p>
        </w:tc>
      </w:tr>
    </w:tbl>
    <w:p w14:paraId="0F1DB16F">
      <w:pPr>
        <w:spacing w:line="560" w:lineRule="exact"/>
        <w:ind w:right="600"/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B73488">
    <w:pPr>
      <w:pStyle w:val="7"/>
      <w:jc w:val="center"/>
      <w:rPr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11"/>
        <w:rFonts w:ascii="宋体" w:hAnsi="宋体"/>
        <w:sz w:val="21"/>
        <w:szCs w:val="21"/>
      </w:rPr>
      <w:instrText xml:space="preserve"> PAGE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11"/>
        <w:rFonts w:ascii="宋体" w:hAnsi="宋体"/>
        <w:sz w:val="21"/>
        <w:szCs w:val="21"/>
      </w:rPr>
      <w:t>- 19 -</w:t>
    </w:r>
    <w:r>
      <w:rPr>
        <w:rFonts w:ascii="宋体" w:hAnsi="宋体"/>
        <w:sz w:val="21"/>
        <w:szCs w:val="21"/>
      </w:rPr>
      <w:fldChar w:fldCharType="end"/>
    </w:r>
  </w:p>
  <w:p w14:paraId="57D0C1E0"/>
  <w:p w14:paraId="4B3CD516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wMDNkMTVjNGM4YzY2YjNmNzM3OTc3ZmZiYzA0ZjEifQ=="/>
  </w:docVars>
  <w:rsids>
    <w:rsidRoot w:val="006D3E46"/>
    <w:rsid w:val="00034EBC"/>
    <w:rsid w:val="000437F5"/>
    <w:rsid w:val="00046A39"/>
    <w:rsid w:val="000D0103"/>
    <w:rsid w:val="0011762B"/>
    <w:rsid w:val="0012321C"/>
    <w:rsid w:val="00142D0E"/>
    <w:rsid w:val="00167072"/>
    <w:rsid w:val="00172440"/>
    <w:rsid w:val="001A4F27"/>
    <w:rsid w:val="001B601C"/>
    <w:rsid w:val="001D2E14"/>
    <w:rsid w:val="001E0E59"/>
    <w:rsid w:val="001E2BDC"/>
    <w:rsid w:val="001F1764"/>
    <w:rsid w:val="00202F8A"/>
    <w:rsid w:val="0020529A"/>
    <w:rsid w:val="00210EC7"/>
    <w:rsid w:val="002251BB"/>
    <w:rsid w:val="002412C2"/>
    <w:rsid w:val="00245C2C"/>
    <w:rsid w:val="00251020"/>
    <w:rsid w:val="00251E54"/>
    <w:rsid w:val="0027419C"/>
    <w:rsid w:val="002B0D5B"/>
    <w:rsid w:val="002C781D"/>
    <w:rsid w:val="002D5CDE"/>
    <w:rsid w:val="00303A5D"/>
    <w:rsid w:val="00354721"/>
    <w:rsid w:val="00366DFB"/>
    <w:rsid w:val="003836AE"/>
    <w:rsid w:val="00394267"/>
    <w:rsid w:val="003A257B"/>
    <w:rsid w:val="003D2A62"/>
    <w:rsid w:val="003F5C24"/>
    <w:rsid w:val="004177FA"/>
    <w:rsid w:val="00426AD5"/>
    <w:rsid w:val="004360D9"/>
    <w:rsid w:val="0046448A"/>
    <w:rsid w:val="00473AD4"/>
    <w:rsid w:val="00481A91"/>
    <w:rsid w:val="004B3F17"/>
    <w:rsid w:val="004C7131"/>
    <w:rsid w:val="004D1EAB"/>
    <w:rsid w:val="004E1FB2"/>
    <w:rsid w:val="00531513"/>
    <w:rsid w:val="00582A27"/>
    <w:rsid w:val="00591136"/>
    <w:rsid w:val="005A1E9F"/>
    <w:rsid w:val="005B48DE"/>
    <w:rsid w:val="005D05BD"/>
    <w:rsid w:val="005D25E1"/>
    <w:rsid w:val="00612047"/>
    <w:rsid w:val="00617FE5"/>
    <w:rsid w:val="0065305B"/>
    <w:rsid w:val="006B5DB7"/>
    <w:rsid w:val="006D3E46"/>
    <w:rsid w:val="006F3934"/>
    <w:rsid w:val="0070772C"/>
    <w:rsid w:val="007C2B8F"/>
    <w:rsid w:val="007E003F"/>
    <w:rsid w:val="007E732C"/>
    <w:rsid w:val="00815228"/>
    <w:rsid w:val="00895D1F"/>
    <w:rsid w:val="008A5DF6"/>
    <w:rsid w:val="008C312D"/>
    <w:rsid w:val="008D6BAB"/>
    <w:rsid w:val="008D72B7"/>
    <w:rsid w:val="008D7503"/>
    <w:rsid w:val="008E35B2"/>
    <w:rsid w:val="008F4E51"/>
    <w:rsid w:val="00910C29"/>
    <w:rsid w:val="009351B0"/>
    <w:rsid w:val="009731D3"/>
    <w:rsid w:val="00981436"/>
    <w:rsid w:val="00996356"/>
    <w:rsid w:val="00A04902"/>
    <w:rsid w:val="00A218EA"/>
    <w:rsid w:val="00A24C00"/>
    <w:rsid w:val="00A32A96"/>
    <w:rsid w:val="00A578B1"/>
    <w:rsid w:val="00A61F61"/>
    <w:rsid w:val="00A81117"/>
    <w:rsid w:val="00AC68BE"/>
    <w:rsid w:val="00AC6AFE"/>
    <w:rsid w:val="00B13389"/>
    <w:rsid w:val="00B13AF7"/>
    <w:rsid w:val="00B156B2"/>
    <w:rsid w:val="00B20A66"/>
    <w:rsid w:val="00B219B4"/>
    <w:rsid w:val="00B54ED7"/>
    <w:rsid w:val="00BA16BE"/>
    <w:rsid w:val="00BD1FC3"/>
    <w:rsid w:val="00BD2DDC"/>
    <w:rsid w:val="00BD4A98"/>
    <w:rsid w:val="00C35ECE"/>
    <w:rsid w:val="00CA06D2"/>
    <w:rsid w:val="00D02CFC"/>
    <w:rsid w:val="00D0449F"/>
    <w:rsid w:val="00D21A98"/>
    <w:rsid w:val="00D6265F"/>
    <w:rsid w:val="00D74D11"/>
    <w:rsid w:val="00DB3998"/>
    <w:rsid w:val="00DE39AF"/>
    <w:rsid w:val="00E21801"/>
    <w:rsid w:val="00E60E11"/>
    <w:rsid w:val="00E70AC0"/>
    <w:rsid w:val="00EA30FE"/>
    <w:rsid w:val="00F27DCD"/>
    <w:rsid w:val="00F56061"/>
    <w:rsid w:val="00F566B4"/>
    <w:rsid w:val="00F6210C"/>
    <w:rsid w:val="00F62E91"/>
    <w:rsid w:val="00F64D14"/>
    <w:rsid w:val="00F91376"/>
    <w:rsid w:val="00FD0576"/>
    <w:rsid w:val="00FF0C69"/>
    <w:rsid w:val="021138F7"/>
    <w:rsid w:val="028D51BD"/>
    <w:rsid w:val="04515824"/>
    <w:rsid w:val="0888678D"/>
    <w:rsid w:val="09457404"/>
    <w:rsid w:val="11187159"/>
    <w:rsid w:val="12C56763"/>
    <w:rsid w:val="145D5625"/>
    <w:rsid w:val="154B7707"/>
    <w:rsid w:val="17AC1CA0"/>
    <w:rsid w:val="188E0039"/>
    <w:rsid w:val="193F18FA"/>
    <w:rsid w:val="1A597E48"/>
    <w:rsid w:val="1D835D76"/>
    <w:rsid w:val="1FDA31B0"/>
    <w:rsid w:val="200C59D1"/>
    <w:rsid w:val="245E2574"/>
    <w:rsid w:val="25F266D4"/>
    <w:rsid w:val="29E52ACE"/>
    <w:rsid w:val="2A205572"/>
    <w:rsid w:val="2A4168E7"/>
    <w:rsid w:val="2B256D09"/>
    <w:rsid w:val="2C17771E"/>
    <w:rsid w:val="31B73A54"/>
    <w:rsid w:val="325D4CFB"/>
    <w:rsid w:val="37884F83"/>
    <w:rsid w:val="37AA74F8"/>
    <w:rsid w:val="37E93247"/>
    <w:rsid w:val="3E0B6D6C"/>
    <w:rsid w:val="42CC348B"/>
    <w:rsid w:val="437234EE"/>
    <w:rsid w:val="44DF2A39"/>
    <w:rsid w:val="49DD0241"/>
    <w:rsid w:val="4F5573A3"/>
    <w:rsid w:val="4FE2609D"/>
    <w:rsid w:val="4FE92D8A"/>
    <w:rsid w:val="51761764"/>
    <w:rsid w:val="554F368F"/>
    <w:rsid w:val="56BE7FDF"/>
    <w:rsid w:val="59B86C51"/>
    <w:rsid w:val="5ABA1AE9"/>
    <w:rsid w:val="608F5287"/>
    <w:rsid w:val="65E643F5"/>
    <w:rsid w:val="663366B5"/>
    <w:rsid w:val="6F424616"/>
    <w:rsid w:val="7012558D"/>
    <w:rsid w:val="732E7BDF"/>
    <w:rsid w:val="75956274"/>
    <w:rsid w:val="77CF7755"/>
    <w:rsid w:val="79461FF8"/>
    <w:rsid w:val="795A422D"/>
    <w:rsid w:val="7A22489B"/>
    <w:rsid w:val="7C9712F4"/>
    <w:rsid w:val="7D322E94"/>
    <w:rsid w:val="7EF1396F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仿宋_GB2312" w:eastAsia="仿宋_GB2312"/>
      <w:sz w:val="32"/>
    </w:rPr>
  </w:style>
  <w:style w:type="paragraph" w:styleId="4">
    <w:name w:val="Date"/>
    <w:basedOn w:val="1"/>
    <w:next w:val="1"/>
    <w:link w:val="18"/>
    <w:autoRedefine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autoRedefine/>
    <w:qFormat/>
    <w:uiPriority w:val="0"/>
    <w:pPr>
      <w:snapToGrid w:val="0"/>
      <w:spacing w:line="560" w:lineRule="atLeast"/>
      <w:ind w:firstLine="540"/>
    </w:pPr>
  </w:style>
  <w:style w:type="paragraph" w:styleId="6">
    <w:name w:val="Balloon Text"/>
    <w:basedOn w:val="1"/>
    <w:link w:val="17"/>
    <w:autoRedefine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autoRedefine/>
    <w:qFormat/>
    <w:uiPriority w:val="0"/>
  </w:style>
  <w:style w:type="character" w:styleId="12">
    <w:name w:val="Hyperlink"/>
    <w:basedOn w:val="10"/>
    <w:autoRedefine/>
    <w:unhideWhenUsed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4">
    <w:name w:val="Default"/>
    <w:autoRedefine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页眉 字符"/>
    <w:basedOn w:val="10"/>
    <w:link w:val="8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18">
    <w:name w:val="日期 字符"/>
    <w:basedOn w:val="10"/>
    <w:link w:val="4"/>
    <w:autoRedefine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712</Words>
  <Characters>753</Characters>
  <Lines>10</Lines>
  <Paragraphs>2</Paragraphs>
  <TotalTime>107</TotalTime>
  <ScaleCrop>false</ScaleCrop>
  <LinksUpToDate>false</LinksUpToDate>
  <CharactersWithSpaces>765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2024-11-05T06:05:00Z</dcterms:created>
  <dc:creator>徐涛</dc:creator>
  <cp:lastModifiedBy>陈</cp:lastModifiedBy>
  <cp:lastPrinted>2025-11-03T07:57:52Z</cp:lastPrinted>
  <dcterms:modified xsi:type="dcterms:W3CDTF">2025-11-03T09:30:17Z</dcterms:modified>
  <dc:title>重庆市长寿区机关事务管理局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C84D142F9E344C27810C620FA0D62E10_13</vt:lpwstr>
  </property>
  <property fmtid="{D5CDD505-2E9C-101B-9397-08002B2CF9AE}" pid="4" name="KSOTemplateDocerSaveRecord">
    <vt:lpwstr>eyJoZGlkIjoiYTRhZGIwYWM5ZWVkNzZiYjc2OTZkNzI5NTBlY2UwMmUiLCJ1c2VySWQiOiI3MDY4NDUyMDUifQ==</vt:lpwstr>
  </property>
</Properties>
</file>