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4683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0917421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重庆市钢城实验学校艺术节舞蹈类项目</w:t>
      </w:r>
    </w:p>
    <w:p w14:paraId="0365D544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28A220C0">
      <w:pPr>
        <w:numPr>
          <w:ilvl w:val="0"/>
          <w:numId w:val="1"/>
        </w:num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项目名称</w:t>
      </w:r>
    </w:p>
    <w:p w14:paraId="5C926AE8">
      <w:pPr>
        <w:ind w:firstLine="64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市区级艺术节舞蹈类项目</w:t>
      </w:r>
    </w:p>
    <w:p w14:paraId="59ACF67A">
      <w:pPr>
        <w:widowControl w:val="0"/>
        <w:numPr>
          <w:ilvl w:val="0"/>
          <w:numId w:val="0"/>
        </w:num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二、项目概况</w:t>
      </w:r>
    </w:p>
    <w:p w14:paraId="7B46746D">
      <w:pPr>
        <w:ind w:firstLine="64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舞蹈类节目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作为一种生动的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艺术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形式，能提升学生的身体协调性和艺术修养，同时培养他们的团队合作意识与自信心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深受学生喜爱。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为了培养学生艺术修养、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表演技巧、创作能力、团队合作以及艺术欣赏能力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帮助学生塑造阳光、自信的自我，学校将借助第三方提供的师资力量，为明年艺术节打造一个市区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级舞蹈类节目。</w:t>
      </w:r>
    </w:p>
    <w:p w14:paraId="1EBD3D71">
      <w:pPr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三、项目内容</w:t>
      </w:r>
    </w:p>
    <w:p w14:paraId="29F22185">
      <w:pPr>
        <w:ind w:firstLine="64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项目名称：市区级艺术节舞蹈类项目。</w:t>
      </w:r>
    </w:p>
    <w:p w14:paraId="228262C4">
      <w:pPr>
        <w:ind w:firstLine="64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具体内容包括1.舞蹈编排和训练。2.舞蹈表演的服装、道具、化妆、包车、保险等一切后勤准备  3.一次汇报演出。</w:t>
      </w:r>
    </w:p>
    <w:p w14:paraId="0C2C3F04">
      <w:pPr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四、实施时间</w:t>
      </w:r>
    </w:p>
    <w:p w14:paraId="232002D2"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从合同签订之日起到参加市区级艺术比赛结束。</w:t>
      </w:r>
    </w:p>
    <w:p w14:paraId="21B7F5FE">
      <w:pPr>
        <w:numPr>
          <w:ilvl w:val="0"/>
          <w:numId w:val="0"/>
        </w:numPr>
        <w:ind w:leftChars="0"/>
        <w:rPr>
          <w:rFonts w:hint="default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五、项目预算</w:t>
      </w:r>
    </w:p>
    <w:p w14:paraId="0DF90D06">
      <w:pPr>
        <w:numPr>
          <w:ilvl w:val="0"/>
          <w:numId w:val="0"/>
        </w:numPr>
        <w:ind w:leftChars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40000元（肆万元）。</w:t>
      </w:r>
    </w:p>
    <w:p w14:paraId="5412C954">
      <w:pPr>
        <w:numPr>
          <w:ilvl w:val="0"/>
          <w:numId w:val="0"/>
        </w:numP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六、采购方式：</w:t>
      </w:r>
    </w:p>
    <w:p w14:paraId="0A2CDFCF">
      <w:pPr>
        <w:numPr>
          <w:ilvl w:val="0"/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竞争性磋商。</w:t>
      </w:r>
    </w:p>
    <w:p w14:paraId="3857EEAE">
      <w:pPr>
        <w:numPr>
          <w:ilvl w:val="0"/>
          <w:numId w:val="0"/>
        </w:numP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七、资质要求</w:t>
      </w:r>
    </w:p>
    <w:p w14:paraId="104A031E"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（一）一般性条件</w:t>
      </w:r>
    </w:p>
    <w:p w14:paraId="6B9382C5">
      <w:pPr>
        <w:numPr>
          <w:ilvl w:val="0"/>
          <w:numId w:val="2"/>
        </w:numPr>
        <w:ind w:left="89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具有独立承担民事责任的能力； </w:t>
      </w:r>
    </w:p>
    <w:p w14:paraId="37F3FDC7">
      <w:pPr>
        <w:numPr>
          <w:ilvl w:val="0"/>
          <w:numId w:val="2"/>
        </w:numPr>
        <w:ind w:left="89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具有良好的商业信誉和健全的财务会计制度； </w:t>
      </w:r>
    </w:p>
    <w:p w14:paraId="1535156B">
      <w:pPr>
        <w:numPr>
          <w:ilvl w:val="0"/>
          <w:numId w:val="2"/>
        </w:numPr>
        <w:ind w:left="89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具有履行合同所必需的设备和专业技术能力； </w:t>
      </w:r>
    </w:p>
    <w:p w14:paraId="3BB49455">
      <w:pPr>
        <w:numPr>
          <w:ilvl w:val="0"/>
          <w:numId w:val="2"/>
        </w:numPr>
        <w:ind w:left="89" w:leftChars="0" w:firstLine="0" w:firstLine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有依法缴纳税收和社会保障资金的良好记录； </w:t>
      </w:r>
    </w:p>
    <w:p w14:paraId="6FD03556">
      <w:pPr>
        <w:numPr>
          <w:ilvl w:val="0"/>
          <w:numId w:val="0"/>
        </w:numPr>
        <w:ind w:left="89"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5、参加政府采购活动前三年内，在经营活动中没有重大违法记录；</w:t>
      </w:r>
    </w:p>
    <w:p w14:paraId="729DAE76">
      <w:pPr>
        <w:numPr>
          <w:ilvl w:val="0"/>
          <w:numId w:val="0"/>
        </w:numPr>
        <w:ind w:left="89"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6、在“信用中国”网站（www.creditchina.gov.cn）、中国政府采购网（www.ccgp.gov.cn）等渠道查询相关主体信用记录中，没有列入非诚信名单的。 </w:t>
      </w:r>
    </w:p>
    <w:p w14:paraId="63EA9B1B">
      <w:pPr>
        <w:numPr>
          <w:ilvl w:val="0"/>
          <w:numId w:val="0"/>
        </w:numPr>
        <w:ind w:left="89"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（二）特定资格条件</w:t>
      </w:r>
    </w:p>
    <w:p w14:paraId="22D96E36"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1.乙方师资必须具备舞蹈表演的专业背景，研究生或以上学历优先，至少荣获过舞蹈类市级专业奖项，如有荣获过舞蹈类国家级专业奖项优先。</w:t>
      </w:r>
    </w:p>
    <w:p w14:paraId="7F1F5419">
      <w:pPr>
        <w:numPr>
          <w:ilvl w:val="0"/>
          <w:numId w:val="0"/>
        </w:numPr>
        <w:ind w:leftChars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2.乙方师资需具备舞蹈的创作经历和获奖经历，至少荣获过市级奖项。</w:t>
      </w:r>
    </w:p>
    <w:p w14:paraId="37D01D91">
      <w:pPr>
        <w:numPr>
          <w:ilvl w:val="0"/>
          <w:numId w:val="0"/>
        </w:numPr>
        <w:ind w:leftChars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3.乙方需提供师资无犯罪记录证明。</w:t>
      </w:r>
    </w:p>
    <w:p w14:paraId="1B2E1FDC">
      <w:pPr>
        <w:numPr>
          <w:ilvl w:val="0"/>
          <w:numId w:val="0"/>
        </w:numPr>
        <w:ind w:leftChars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4.以上要求均须提供相应印证材料。</w:t>
      </w:r>
    </w:p>
    <w:p w14:paraId="31444F94"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重庆市钢城实验学校</w:t>
      </w:r>
    </w:p>
    <w:p w14:paraId="097A72D4">
      <w:pP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2025年11月20日</w:t>
      </w:r>
    </w:p>
    <w:p w14:paraId="6A12986E">
      <w:pPr>
        <w:ind w:firstLine="64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60874"/>
    <w:multiLevelType w:val="singleLevel"/>
    <w:tmpl w:val="8B060874"/>
    <w:lvl w:ilvl="0" w:tentative="0">
      <w:start w:val="1"/>
      <w:numFmt w:val="decimal"/>
      <w:suff w:val="nothing"/>
      <w:lvlText w:val="%1、"/>
      <w:lvlJc w:val="left"/>
      <w:pPr>
        <w:ind w:left="89" w:leftChars="0" w:firstLine="0" w:firstLineChars="0"/>
      </w:pPr>
    </w:lvl>
  </w:abstractNum>
  <w:abstractNum w:abstractNumId="1">
    <w:nsid w:val="49046307"/>
    <w:multiLevelType w:val="singleLevel"/>
    <w:tmpl w:val="490463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YWMyZTA5ZDhiMWM5MDk4OWFlN2NlYzQ4NjUzYzEifQ=="/>
  </w:docVars>
  <w:rsids>
    <w:rsidRoot w:val="00000000"/>
    <w:rsid w:val="0747318C"/>
    <w:rsid w:val="07D10988"/>
    <w:rsid w:val="0D015CC2"/>
    <w:rsid w:val="0E816A5D"/>
    <w:rsid w:val="123D717D"/>
    <w:rsid w:val="169E5370"/>
    <w:rsid w:val="16BB2DCC"/>
    <w:rsid w:val="1A976C37"/>
    <w:rsid w:val="22326FDA"/>
    <w:rsid w:val="297F32A7"/>
    <w:rsid w:val="298A5BB9"/>
    <w:rsid w:val="32497780"/>
    <w:rsid w:val="32A54D0E"/>
    <w:rsid w:val="330115A0"/>
    <w:rsid w:val="341D1029"/>
    <w:rsid w:val="41305C04"/>
    <w:rsid w:val="4E9F6547"/>
    <w:rsid w:val="518F6ADC"/>
    <w:rsid w:val="522F2F72"/>
    <w:rsid w:val="55630EE8"/>
    <w:rsid w:val="592A2F56"/>
    <w:rsid w:val="5BE07737"/>
    <w:rsid w:val="5E19246F"/>
    <w:rsid w:val="627B189F"/>
    <w:rsid w:val="69B66353"/>
    <w:rsid w:val="6DF1359C"/>
    <w:rsid w:val="6EA12D56"/>
    <w:rsid w:val="71F612F9"/>
    <w:rsid w:val="72693B8A"/>
    <w:rsid w:val="778168FB"/>
    <w:rsid w:val="79967A89"/>
    <w:rsid w:val="7A98062B"/>
    <w:rsid w:val="7D22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354</Words>
  <Characters>361</Characters>
  <Lines>0</Lines>
  <Paragraphs>0</Paragraphs>
  <TotalTime>115</TotalTime>
  <ScaleCrop>false</ScaleCrop>
  <LinksUpToDate>false</LinksUpToDate>
  <CharactersWithSpaces>373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2024-09-17T11:34:00Z</dcterms:created>
  <dc:creator>lee</dc:creator>
  <cp:lastModifiedBy>杨羊羊</cp:lastModifiedBy>
  <cp:lastPrinted>2024-09-20T00:33:00Z</cp:lastPrinted>
  <dcterms:modified xsi:type="dcterms:W3CDTF">2025-11-20T09:19:28Z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C1248E75B30F4E28AD9CF5D1D34BBE25_13</vt:lpwstr>
  </property>
  <property fmtid="{D5CDD505-2E9C-101B-9397-08002B2CF9AE}" pid="4" name="KSOTemplateDocerSaveRecord">
    <vt:lpwstr>eyJoZGlkIjoiODAwYTNlYmI1NzlhN2QwNGMyMTg3MWVjNWQ0OTY0OTQiLCJ1c2VySWQiOiIzMjM0Mzc2MzAifQ==</vt:lpwstr>
  </property>
</Properties>
</file>