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A2D5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 w14:paraId="0B96B8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沙坪坝区天星桥社区卫生服务中心</w:t>
      </w:r>
    </w:p>
    <w:p w14:paraId="666A2C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2026年第二季度医疗设备阳光推介会公告</w:t>
      </w:r>
    </w:p>
    <w:p w14:paraId="327B7F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 w14:paraId="1C64FA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为满足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重庆市沙坪坝区天星桥社区卫生服务中心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发展需要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了解产品性能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及参数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情况，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</w:rPr>
        <w:t>保障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中心为患者提供更优质的医疗服务，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本着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公开、公平、公正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的原则，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拟对下述医疗设备进行采购前产品信息收集，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欢迎符合条件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</w:rPr>
        <w:t>并有供货能力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的供应商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参加此次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阳光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推介会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</w:t>
      </w:r>
    </w:p>
    <w:p w14:paraId="1D7D027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_GBK" w:cs="Times New Roman"/>
          <w:kern w:val="2"/>
          <w:sz w:val="32"/>
          <w:szCs w:val="32"/>
          <w:lang w:val="en-US" w:eastAsia="zh-CN" w:bidi="ar-SA"/>
        </w:rPr>
        <w:t>一、</w:t>
      </w:r>
      <w:r>
        <w:rPr>
          <w:rFonts w:hint="eastAsia" w:ascii="Times New Roman" w:hAnsi="Times New Roman" w:eastAsia="方正黑体_GBK" w:cs="Times New Roman"/>
          <w:sz w:val="32"/>
          <w:szCs w:val="32"/>
          <w:lang w:val="en-US" w:eastAsia="zh-CN"/>
        </w:rPr>
        <w:t>推荐产品明细</w:t>
      </w:r>
    </w:p>
    <w:p w14:paraId="527B5D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见附件一</w:t>
      </w:r>
    </w:p>
    <w:p w14:paraId="14B398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方正黑体_GBK" w:cs="Times New Roman"/>
          <w:sz w:val="32"/>
          <w:szCs w:val="32"/>
          <w:lang w:val="en-US" w:eastAsia="zh-CN"/>
        </w:rPr>
        <w:t>二</w:t>
      </w: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黑体_GBK" w:cs="Times New Roman"/>
          <w:sz w:val="32"/>
          <w:szCs w:val="32"/>
          <w:lang w:val="en-US" w:eastAsia="zh-CN"/>
        </w:rPr>
        <w:t>供应商资质要求</w:t>
      </w:r>
      <w:r>
        <w:rPr>
          <w:rFonts w:hint="default" w:ascii="Times New Roman" w:hAnsi="Times New Roman" w:eastAsia="方正黑体_GBK" w:cs="Times New Roman"/>
          <w:sz w:val="32"/>
          <w:szCs w:val="32"/>
          <w:lang w:eastAsia="zh-CN"/>
        </w:rPr>
        <w:t>：</w:t>
      </w:r>
    </w:p>
    <w:p w14:paraId="71C3C3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一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参照《中华人民共和国政府采购法》第二十二条规定；</w:t>
      </w:r>
    </w:p>
    <w:p w14:paraId="4C593A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（二）本项目的特定资格要求：</w:t>
      </w:r>
    </w:p>
    <w:p w14:paraId="4D1A73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1.推介供应商具有医疗器械经营许可证；</w:t>
      </w:r>
    </w:p>
    <w:p w14:paraId="0B434B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2.推介产品具有医疗器械注册证，生产厂家具有医疗器械生产许可证。</w:t>
      </w:r>
    </w:p>
    <w:p w14:paraId="03455E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具有独立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承担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民事责任的主体资格；</w:t>
      </w:r>
    </w:p>
    <w:p w14:paraId="5FB638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四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）具有良好的商业信誉和健全的财务会计制度；</w:t>
      </w:r>
    </w:p>
    <w:p w14:paraId="4C5A00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五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）具有履行合同所必需的设备和专业技术能力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；</w:t>
      </w:r>
    </w:p>
    <w:p w14:paraId="5C6D9E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六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）有依法缴纳税收和社会保障资金的良好记录；</w:t>
      </w:r>
    </w:p>
    <w:p w14:paraId="739FBE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七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）参加政府采购活动前三年内，在经营活动中没有重大违法记录；</w:t>
      </w:r>
    </w:p>
    <w:p w14:paraId="3BF081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八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）法律、行政法规规定的其它条件。</w:t>
      </w:r>
    </w:p>
    <w:p w14:paraId="2E2BB9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Style w:val="8"/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shd w:val="clear" w:color="auto" w:fill="auto"/>
        </w:rPr>
      </w:pPr>
      <w:r>
        <w:rPr>
          <w:rStyle w:val="8"/>
          <w:rFonts w:hint="eastAsia" w:ascii="Times New Roman" w:hAnsi="Times New Roman" w:eastAsia="方正黑体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三</w:t>
      </w:r>
      <w:r>
        <w:rPr>
          <w:rStyle w:val="8"/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、</w:t>
      </w:r>
      <w:r>
        <w:rPr>
          <w:rStyle w:val="8"/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shd w:val="clear" w:color="auto" w:fill="auto"/>
        </w:rPr>
        <w:t>报名方式</w:t>
      </w:r>
      <w:r>
        <w:rPr>
          <w:rStyle w:val="8"/>
          <w:rFonts w:hint="eastAsia" w:ascii="Times New Roman" w:hAnsi="Times New Roman" w:eastAsia="方正黑体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及起止时间</w:t>
      </w:r>
      <w:r>
        <w:rPr>
          <w:rStyle w:val="8"/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shd w:val="clear" w:color="auto" w:fill="auto"/>
        </w:rPr>
        <w:t>：</w:t>
      </w:r>
    </w:p>
    <w:p w14:paraId="56107B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Style w:val="8"/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（一）线上报名，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按格式要求填写推荐资料模板（见附件二），需提供扫描件（PDF）（双面打印加盖公章及骑缝章）。推介产品需提供电子版汇报材料（PPT），汇报材料放在单独文件夹，文件夹命名按照附件一对应设备序号编辑，如：“设备序号+设备名称”。</w:t>
      </w:r>
    </w:p>
    <w:p w14:paraId="3879FF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Style w:val="8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</w:rPr>
      </w:pPr>
      <w:r>
        <w:rPr>
          <w:rStyle w:val="8"/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eastAsia="zh-CN"/>
        </w:rPr>
        <w:t>（</w:t>
      </w:r>
      <w:r>
        <w:rPr>
          <w:rStyle w:val="8"/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二</w:t>
      </w:r>
      <w:r>
        <w:rPr>
          <w:rStyle w:val="8"/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eastAsia="zh-CN"/>
        </w:rPr>
        <w:t>）</w:t>
      </w:r>
      <w:r>
        <w:rPr>
          <w:rStyle w:val="8"/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起止时间：</w:t>
      </w:r>
      <w:r>
        <w:rPr>
          <w:rStyle w:val="8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</w:rPr>
        <w:t>公告发布之日起至</w:t>
      </w:r>
      <w:r>
        <w:rPr>
          <w:rStyle w:val="8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shd w:val="clear" w:color="auto" w:fill="auto"/>
        </w:rPr>
        <w:t>202</w:t>
      </w:r>
      <w:r>
        <w:rPr>
          <w:rStyle w:val="8"/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6</w:t>
      </w:r>
      <w:r>
        <w:rPr>
          <w:rStyle w:val="8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shd w:val="clear" w:color="auto" w:fill="auto"/>
        </w:rPr>
        <w:t>年</w:t>
      </w:r>
      <w:r>
        <w:rPr>
          <w:rStyle w:val="8"/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4</w:t>
      </w:r>
      <w:r>
        <w:rPr>
          <w:rStyle w:val="8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shd w:val="clear" w:color="auto" w:fill="auto"/>
        </w:rPr>
        <w:t>月</w:t>
      </w:r>
      <w:r>
        <w:rPr>
          <w:rStyle w:val="8"/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27</w:t>
      </w:r>
      <w:r>
        <w:rPr>
          <w:rStyle w:val="8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shd w:val="clear" w:color="auto" w:fill="auto"/>
        </w:rPr>
        <w:t>日1</w:t>
      </w:r>
      <w:r>
        <w:rPr>
          <w:rStyle w:val="8"/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7</w:t>
      </w:r>
      <w:r>
        <w:rPr>
          <w:rStyle w:val="8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:</w:t>
      </w:r>
      <w:r>
        <w:rPr>
          <w:rStyle w:val="8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shd w:val="clear" w:color="auto" w:fill="auto"/>
        </w:rPr>
        <w:t>30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fldChar w:fldCharType="begin"/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instrText xml:space="preserve"> HYPERLINK "mailto:30%E5%89%8D%E5%8F%91%E9%80%81%E8%87%B3%E9%82%AE%E7%AE%B11294743278@qq.com%E3%80%82%E5%88%B0%E5%9C%BA%E4%BA%BA%E5%91%98%E9%9C%80%E6%8C%8124" </w:instrTex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fldChar w:fldCharType="separate"/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前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fldChar w:fldCharType="end"/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fldChar w:fldCharType="begin"/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instrText xml:space="preserve"> HYPERLINK "mailto:30%E5%89%8D%E5%8F%91%E9%80%81%E8%87%B3%E9%82%AE%E7%AE%B11294743278@qq.com%E3%80%82%E5%88%B0%E5%9C%BA%E4%BA%BA%E5%91%98%E9%9C%80%E6%8C%8124" </w:instrTex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fldChar w:fldCharType="separate"/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发送至邮箱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fldChar w:fldCharType="end"/>
      </w:r>
      <w:r>
        <w:rPr>
          <w:rStyle w:val="8"/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850547964</w:t>
      </w:r>
      <w:r>
        <w:rPr>
          <w:rStyle w:val="8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@qq</w:t>
      </w:r>
      <w:r>
        <w:rPr>
          <w:rStyle w:val="8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</w:rPr>
        <w:t>.com。</w:t>
      </w:r>
    </w:p>
    <w:p w14:paraId="3A0C7F7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eastAsia" w:ascii="Times New Roman" w:hAnsi="Times New Roman" w:eastAsia="方正黑体_GBK" w:cs="Times New Roman"/>
          <w:kern w:val="2"/>
          <w:sz w:val="32"/>
          <w:szCs w:val="32"/>
          <w:lang w:val="en-US" w:eastAsia="zh-CN" w:bidi="ar-SA"/>
        </w:rPr>
        <w:t>四</w:t>
      </w:r>
      <w:r>
        <w:rPr>
          <w:rFonts w:hint="default" w:ascii="Times New Roman" w:hAnsi="Times New Roman" w:eastAsia="方正黑体_GBK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方正黑体_GBK" w:cs="Times New Roman"/>
          <w:sz w:val="32"/>
          <w:szCs w:val="32"/>
        </w:rPr>
        <w:t>推介会时间、地点：</w:t>
      </w:r>
    </w:p>
    <w:p w14:paraId="795F415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Style w:val="8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时间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：</w:t>
      </w:r>
      <w:r>
        <w:rPr>
          <w:rStyle w:val="8"/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具体以电话通知为准</w:t>
      </w:r>
    </w:p>
    <w:p w14:paraId="454E39F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地点：</w:t>
      </w:r>
      <w:r>
        <w:rPr>
          <w:rStyle w:val="8"/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具体以电话通知为准</w:t>
      </w:r>
    </w:p>
    <w:p w14:paraId="78F673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五、推介会要求：</w:t>
      </w:r>
    </w:p>
    <w:p w14:paraId="64D8886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Style w:val="8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</w:rPr>
      </w:pPr>
      <w:r>
        <w:rPr>
          <w:rStyle w:val="8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</w:rPr>
        <w:t>自行准备</w:t>
      </w:r>
      <w:r>
        <w:rPr>
          <w:rStyle w:val="8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纸质版</w:t>
      </w:r>
      <w:r>
        <w:rPr>
          <w:rStyle w:val="8"/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附件二材料（3份），10</w:t>
      </w:r>
      <w:r>
        <w:rPr>
          <w:rStyle w:val="8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</w:rPr>
        <w:t>分钟时间对产品方案等进行介绍，</w:t>
      </w:r>
      <w:r>
        <w:rPr>
          <w:rStyle w:val="8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10</w:t>
      </w:r>
      <w:r>
        <w:rPr>
          <w:rStyle w:val="8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</w:rPr>
        <w:t>分钟时间回答提问。</w:t>
      </w:r>
    </w:p>
    <w:p w14:paraId="71B6762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Style w:val="8"/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</w:pPr>
    </w:p>
    <w:p w14:paraId="3FECF44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Style w:val="8"/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</w:pPr>
      <w:r>
        <w:rPr>
          <w:rStyle w:val="8"/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附件一：设备品目</w:t>
      </w:r>
    </w:p>
    <w:p w14:paraId="670345B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Style w:val="8"/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</w:pPr>
      <w:r>
        <w:rPr>
          <w:rStyle w:val="8"/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附件二：推荐资料模板</w:t>
      </w:r>
    </w:p>
    <w:p w14:paraId="72EF6C0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Style w:val="8"/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</w:pPr>
    </w:p>
    <w:p w14:paraId="067FBCB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Style w:val="8"/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</w:pPr>
    </w:p>
    <w:p w14:paraId="658CDD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Style w:val="8"/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</w:pPr>
    </w:p>
    <w:p w14:paraId="6A2021C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Style w:val="8"/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</w:pPr>
    </w:p>
    <w:p w14:paraId="6B560BC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Style w:val="8"/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</w:pPr>
    </w:p>
    <w:p w14:paraId="5780F24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Style w:val="8"/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</w:pPr>
    </w:p>
    <w:p w14:paraId="5DE933E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Style w:val="8"/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</w:pPr>
      <w:r>
        <w:rPr>
          <w:rStyle w:val="8"/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附件一：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2"/>
        <w:gridCol w:w="2803"/>
        <w:gridCol w:w="780"/>
        <w:gridCol w:w="1742"/>
        <w:gridCol w:w="2452"/>
      </w:tblGrid>
      <w:tr w14:paraId="6E01B7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2" w:type="dxa"/>
          </w:tcPr>
          <w:p w14:paraId="2D13C569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Style w:val="8"/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序号</w:t>
            </w:r>
          </w:p>
        </w:tc>
        <w:tc>
          <w:tcPr>
            <w:tcW w:w="2803" w:type="dxa"/>
          </w:tcPr>
          <w:p w14:paraId="79C036DF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Style w:val="8"/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设备名称</w:t>
            </w:r>
          </w:p>
        </w:tc>
        <w:tc>
          <w:tcPr>
            <w:tcW w:w="780" w:type="dxa"/>
          </w:tcPr>
          <w:p w14:paraId="5ABE7834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Style w:val="8"/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数量</w:t>
            </w:r>
          </w:p>
        </w:tc>
        <w:tc>
          <w:tcPr>
            <w:tcW w:w="1742" w:type="dxa"/>
          </w:tcPr>
          <w:p w14:paraId="39E20AB8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Style w:val="8"/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预算单价</w:t>
            </w:r>
          </w:p>
        </w:tc>
        <w:tc>
          <w:tcPr>
            <w:tcW w:w="2452" w:type="dxa"/>
          </w:tcPr>
          <w:p w14:paraId="5DB62079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Style w:val="8"/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需求科室</w:t>
            </w:r>
          </w:p>
        </w:tc>
      </w:tr>
      <w:tr w14:paraId="2DD1D9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2" w:type="dxa"/>
          </w:tcPr>
          <w:p w14:paraId="5A58332A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Style w:val="8"/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1</w:t>
            </w:r>
          </w:p>
        </w:tc>
        <w:tc>
          <w:tcPr>
            <w:tcW w:w="2803" w:type="dxa"/>
            <w:shd w:val="clear" w:color="auto" w:fill="auto"/>
            <w:vAlign w:val="center"/>
          </w:tcPr>
          <w:p w14:paraId="79632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红光蓝光治疗仪</w:t>
            </w:r>
          </w:p>
        </w:tc>
        <w:tc>
          <w:tcPr>
            <w:tcW w:w="780" w:type="dxa"/>
          </w:tcPr>
          <w:p w14:paraId="35FD75AB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Style w:val="8"/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1</w:t>
            </w:r>
          </w:p>
        </w:tc>
        <w:tc>
          <w:tcPr>
            <w:tcW w:w="1742" w:type="dxa"/>
          </w:tcPr>
          <w:p w14:paraId="09C5C290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Style w:val="8"/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50000</w:t>
            </w:r>
          </w:p>
        </w:tc>
        <w:tc>
          <w:tcPr>
            <w:tcW w:w="2452" w:type="dxa"/>
          </w:tcPr>
          <w:p w14:paraId="7D93777D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Style w:val="8"/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外科</w:t>
            </w:r>
          </w:p>
        </w:tc>
      </w:tr>
      <w:tr w14:paraId="183676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2" w:type="dxa"/>
          </w:tcPr>
          <w:p w14:paraId="658DDC32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Style w:val="8"/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2</w:t>
            </w:r>
          </w:p>
        </w:tc>
        <w:tc>
          <w:tcPr>
            <w:tcW w:w="2803" w:type="dxa"/>
            <w:shd w:val="clear" w:color="auto" w:fill="auto"/>
            <w:vAlign w:val="center"/>
          </w:tcPr>
          <w:p w14:paraId="7CFF2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口腔超声骨刀机</w:t>
            </w:r>
          </w:p>
        </w:tc>
        <w:tc>
          <w:tcPr>
            <w:tcW w:w="780" w:type="dxa"/>
          </w:tcPr>
          <w:p w14:paraId="75AC9A32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Style w:val="8"/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1</w:t>
            </w:r>
          </w:p>
        </w:tc>
        <w:tc>
          <w:tcPr>
            <w:tcW w:w="1742" w:type="dxa"/>
          </w:tcPr>
          <w:p w14:paraId="0BED4156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Style w:val="8"/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25000</w:t>
            </w:r>
          </w:p>
        </w:tc>
        <w:tc>
          <w:tcPr>
            <w:tcW w:w="2452" w:type="dxa"/>
          </w:tcPr>
          <w:p w14:paraId="1234B37B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Style w:val="8"/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门诊口腔科</w:t>
            </w:r>
          </w:p>
        </w:tc>
      </w:tr>
      <w:tr w14:paraId="70C192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2" w:type="dxa"/>
          </w:tcPr>
          <w:p w14:paraId="14D5A965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Style w:val="8"/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3</w:t>
            </w:r>
          </w:p>
        </w:tc>
        <w:tc>
          <w:tcPr>
            <w:tcW w:w="2803" w:type="dxa"/>
            <w:shd w:val="clear" w:color="auto" w:fill="auto"/>
            <w:vAlign w:val="center"/>
          </w:tcPr>
          <w:p w14:paraId="3BC20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口腔数字观察仪</w:t>
            </w:r>
          </w:p>
        </w:tc>
        <w:tc>
          <w:tcPr>
            <w:tcW w:w="780" w:type="dxa"/>
            <w:shd w:val="clear" w:color="auto" w:fill="auto"/>
            <w:vAlign w:val="top"/>
          </w:tcPr>
          <w:p w14:paraId="18086D7B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3</w:t>
            </w:r>
          </w:p>
        </w:tc>
        <w:tc>
          <w:tcPr>
            <w:tcW w:w="1742" w:type="dxa"/>
            <w:shd w:val="clear" w:color="auto" w:fill="auto"/>
            <w:vAlign w:val="top"/>
          </w:tcPr>
          <w:p w14:paraId="3C4A827C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1500</w:t>
            </w:r>
          </w:p>
        </w:tc>
        <w:tc>
          <w:tcPr>
            <w:tcW w:w="2452" w:type="dxa"/>
            <w:shd w:val="clear" w:color="auto" w:fill="auto"/>
            <w:vAlign w:val="top"/>
          </w:tcPr>
          <w:p w14:paraId="0DA6BF30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门诊口腔科</w:t>
            </w:r>
          </w:p>
        </w:tc>
      </w:tr>
      <w:tr w14:paraId="6F6163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2" w:type="dxa"/>
          </w:tcPr>
          <w:p w14:paraId="43B0B9C3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Style w:val="8"/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4</w:t>
            </w:r>
          </w:p>
        </w:tc>
        <w:tc>
          <w:tcPr>
            <w:tcW w:w="2803" w:type="dxa"/>
            <w:shd w:val="clear" w:color="auto" w:fill="auto"/>
            <w:vAlign w:val="center"/>
          </w:tcPr>
          <w:p w14:paraId="55165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FF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呼出气一氧化氮测定</w:t>
            </w:r>
          </w:p>
        </w:tc>
        <w:tc>
          <w:tcPr>
            <w:tcW w:w="780" w:type="dxa"/>
            <w:shd w:val="clear" w:color="auto" w:fill="auto"/>
            <w:vAlign w:val="top"/>
          </w:tcPr>
          <w:p w14:paraId="68E86467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1</w:t>
            </w:r>
          </w:p>
        </w:tc>
        <w:tc>
          <w:tcPr>
            <w:tcW w:w="1742" w:type="dxa"/>
            <w:shd w:val="clear" w:color="auto" w:fill="auto"/>
            <w:vAlign w:val="top"/>
          </w:tcPr>
          <w:p w14:paraId="1A86F60D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10000</w:t>
            </w:r>
          </w:p>
        </w:tc>
        <w:tc>
          <w:tcPr>
            <w:tcW w:w="2452" w:type="dxa"/>
            <w:shd w:val="clear" w:color="auto" w:fill="auto"/>
            <w:vAlign w:val="top"/>
          </w:tcPr>
          <w:p w14:paraId="0041E71C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全科医学科</w:t>
            </w:r>
          </w:p>
        </w:tc>
      </w:tr>
      <w:tr w14:paraId="3E7625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2" w:type="dxa"/>
          </w:tcPr>
          <w:p w14:paraId="256A452D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Style w:val="8"/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5</w:t>
            </w:r>
          </w:p>
        </w:tc>
        <w:tc>
          <w:tcPr>
            <w:tcW w:w="2803" w:type="dxa"/>
            <w:shd w:val="clear" w:color="auto" w:fill="auto"/>
            <w:vAlign w:val="center"/>
          </w:tcPr>
          <w:p w14:paraId="40A7A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验光仪</w:t>
            </w:r>
          </w:p>
        </w:tc>
        <w:tc>
          <w:tcPr>
            <w:tcW w:w="780" w:type="dxa"/>
            <w:shd w:val="clear" w:color="auto" w:fill="auto"/>
            <w:vAlign w:val="top"/>
          </w:tcPr>
          <w:p w14:paraId="659FD972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1</w:t>
            </w:r>
          </w:p>
        </w:tc>
        <w:tc>
          <w:tcPr>
            <w:tcW w:w="1742" w:type="dxa"/>
            <w:shd w:val="clear" w:color="auto" w:fill="auto"/>
            <w:vAlign w:val="top"/>
          </w:tcPr>
          <w:p w14:paraId="73D3AA53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200000</w:t>
            </w:r>
          </w:p>
        </w:tc>
        <w:tc>
          <w:tcPr>
            <w:tcW w:w="2452" w:type="dxa"/>
            <w:shd w:val="clear" w:color="auto" w:fill="auto"/>
            <w:vAlign w:val="top"/>
          </w:tcPr>
          <w:p w14:paraId="60483EC6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门诊眼科</w:t>
            </w:r>
          </w:p>
        </w:tc>
      </w:tr>
      <w:tr w14:paraId="2BC51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2" w:type="dxa"/>
            <w:vAlign w:val="center"/>
          </w:tcPr>
          <w:p w14:paraId="3766E253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Style w:val="8"/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6</w:t>
            </w:r>
          </w:p>
        </w:tc>
        <w:tc>
          <w:tcPr>
            <w:tcW w:w="2803" w:type="dxa"/>
            <w:shd w:val="clear" w:color="auto" w:fill="auto"/>
            <w:vAlign w:val="center"/>
          </w:tcPr>
          <w:p w14:paraId="22F11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（眼部）多功能低频电子治疗仪</w:t>
            </w:r>
          </w:p>
        </w:tc>
        <w:tc>
          <w:tcPr>
            <w:tcW w:w="780" w:type="dxa"/>
            <w:shd w:val="clear" w:color="auto" w:fill="auto"/>
            <w:vAlign w:val="center"/>
          </w:tcPr>
          <w:p w14:paraId="32B9E1B5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1</w:t>
            </w:r>
          </w:p>
        </w:tc>
        <w:tc>
          <w:tcPr>
            <w:tcW w:w="1742" w:type="dxa"/>
            <w:shd w:val="clear" w:color="auto" w:fill="auto"/>
            <w:vAlign w:val="center"/>
          </w:tcPr>
          <w:p w14:paraId="4D47B926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18000</w:t>
            </w:r>
          </w:p>
        </w:tc>
        <w:tc>
          <w:tcPr>
            <w:tcW w:w="2452" w:type="dxa"/>
            <w:shd w:val="clear" w:color="auto" w:fill="auto"/>
            <w:vAlign w:val="center"/>
          </w:tcPr>
          <w:p w14:paraId="6A28E146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门诊眼科</w:t>
            </w:r>
          </w:p>
        </w:tc>
      </w:tr>
      <w:tr w14:paraId="712510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2" w:type="dxa"/>
          </w:tcPr>
          <w:p w14:paraId="5CC4874F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Style w:val="8"/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7</w:t>
            </w:r>
          </w:p>
        </w:tc>
        <w:tc>
          <w:tcPr>
            <w:tcW w:w="2803" w:type="dxa"/>
            <w:shd w:val="clear" w:color="auto" w:fill="auto"/>
            <w:vAlign w:val="center"/>
          </w:tcPr>
          <w:p w14:paraId="2D321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超声骨密度分析仪</w:t>
            </w:r>
          </w:p>
        </w:tc>
        <w:tc>
          <w:tcPr>
            <w:tcW w:w="780" w:type="dxa"/>
            <w:shd w:val="clear" w:color="auto" w:fill="auto"/>
            <w:vAlign w:val="top"/>
          </w:tcPr>
          <w:p w14:paraId="6A49E1A7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1</w:t>
            </w:r>
          </w:p>
        </w:tc>
        <w:tc>
          <w:tcPr>
            <w:tcW w:w="1742" w:type="dxa"/>
            <w:shd w:val="clear" w:color="auto" w:fill="auto"/>
            <w:vAlign w:val="top"/>
          </w:tcPr>
          <w:p w14:paraId="148755C8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100000</w:t>
            </w:r>
          </w:p>
        </w:tc>
        <w:tc>
          <w:tcPr>
            <w:tcW w:w="2452" w:type="dxa"/>
            <w:shd w:val="clear" w:color="auto" w:fill="auto"/>
            <w:vAlign w:val="top"/>
          </w:tcPr>
          <w:p w14:paraId="4D73E162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妇女儿童保健中心</w:t>
            </w:r>
          </w:p>
        </w:tc>
      </w:tr>
      <w:tr w14:paraId="0F8E1D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2" w:type="dxa"/>
          </w:tcPr>
          <w:p w14:paraId="044BF6EC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Style w:val="8"/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8</w:t>
            </w:r>
          </w:p>
        </w:tc>
        <w:tc>
          <w:tcPr>
            <w:tcW w:w="2803" w:type="dxa"/>
            <w:shd w:val="clear" w:color="auto" w:fill="auto"/>
            <w:vAlign w:val="center"/>
          </w:tcPr>
          <w:p w14:paraId="06253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头疗床</w:t>
            </w:r>
          </w:p>
        </w:tc>
        <w:tc>
          <w:tcPr>
            <w:tcW w:w="780" w:type="dxa"/>
            <w:shd w:val="clear" w:color="auto" w:fill="auto"/>
            <w:vAlign w:val="top"/>
          </w:tcPr>
          <w:p w14:paraId="79F542AC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2</w:t>
            </w:r>
          </w:p>
        </w:tc>
        <w:tc>
          <w:tcPr>
            <w:tcW w:w="1742" w:type="dxa"/>
            <w:shd w:val="clear" w:color="auto" w:fill="auto"/>
            <w:vAlign w:val="top"/>
          </w:tcPr>
          <w:p w14:paraId="02312AB1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3000</w:t>
            </w:r>
          </w:p>
        </w:tc>
        <w:tc>
          <w:tcPr>
            <w:tcW w:w="2452" w:type="dxa"/>
            <w:shd w:val="clear" w:color="auto" w:fill="auto"/>
            <w:vAlign w:val="top"/>
          </w:tcPr>
          <w:p w14:paraId="5823A91F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门诊中医科</w:t>
            </w:r>
          </w:p>
        </w:tc>
      </w:tr>
      <w:tr w14:paraId="2731EC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2" w:type="dxa"/>
          </w:tcPr>
          <w:p w14:paraId="19139B31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Style w:val="8"/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9</w:t>
            </w:r>
          </w:p>
        </w:tc>
        <w:tc>
          <w:tcPr>
            <w:tcW w:w="2803" w:type="dxa"/>
            <w:shd w:val="clear" w:color="auto" w:fill="auto"/>
            <w:vAlign w:val="center"/>
          </w:tcPr>
          <w:p w14:paraId="4BEAB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电脑中频治疗仪</w:t>
            </w:r>
          </w:p>
        </w:tc>
        <w:tc>
          <w:tcPr>
            <w:tcW w:w="780" w:type="dxa"/>
            <w:shd w:val="clear" w:color="auto" w:fill="auto"/>
            <w:vAlign w:val="top"/>
          </w:tcPr>
          <w:p w14:paraId="040DEA9E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5</w:t>
            </w:r>
          </w:p>
        </w:tc>
        <w:tc>
          <w:tcPr>
            <w:tcW w:w="1742" w:type="dxa"/>
            <w:shd w:val="clear" w:color="auto" w:fill="auto"/>
            <w:vAlign w:val="top"/>
          </w:tcPr>
          <w:p w14:paraId="5DBF9E09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3500</w:t>
            </w:r>
          </w:p>
        </w:tc>
        <w:tc>
          <w:tcPr>
            <w:tcW w:w="2452" w:type="dxa"/>
            <w:shd w:val="clear" w:color="auto" w:fill="auto"/>
            <w:vAlign w:val="top"/>
          </w:tcPr>
          <w:p w14:paraId="35AC4F9F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门诊中医科</w:t>
            </w:r>
          </w:p>
        </w:tc>
      </w:tr>
      <w:tr w14:paraId="4771E3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2" w:type="dxa"/>
          </w:tcPr>
          <w:p w14:paraId="10E27C70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Style w:val="8"/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10</w:t>
            </w:r>
          </w:p>
        </w:tc>
        <w:tc>
          <w:tcPr>
            <w:tcW w:w="2803" w:type="dxa"/>
            <w:shd w:val="clear" w:color="auto" w:fill="auto"/>
            <w:vAlign w:val="center"/>
          </w:tcPr>
          <w:p w14:paraId="7F8EA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远红外理疗床</w:t>
            </w:r>
          </w:p>
        </w:tc>
        <w:tc>
          <w:tcPr>
            <w:tcW w:w="780" w:type="dxa"/>
            <w:shd w:val="clear" w:color="auto" w:fill="auto"/>
            <w:vAlign w:val="top"/>
          </w:tcPr>
          <w:p w14:paraId="11F5CCD4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1</w:t>
            </w:r>
          </w:p>
        </w:tc>
        <w:tc>
          <w:tcPr>
            <w:tcW w:w="1742" w:type="dxa"/>
            <w:shd w:val="clear" w:color="auto" w:fill="auto"/>
            <w:vAlign w:val="top"/>
          </w:tcPr>
          <w:p w14:paraId="2DD9AB17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49000</w:t>
            </w:r>
          </w:p>
        </w:tc>
        <w:tc>
          <w:tcPr>
            <w:tcW w:w="2452" w:type="dxa"/>
            <w:shd w:val="clear" w:color="auto" w:fill="auto"/>
            <w:vAlign w:val="top"/>
          </w:tcPr>
          <w:p w14:paraId="39D98417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门诊中医科</w:t>
            </w:r>
          </w:p>
        </w:tc>
      </w:tr>
      <w:tr w14:paraId="5454C9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2" w:type="dxa"/>
          </w:tcPr>
          <w:p w14:paraId="3B45D739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Style w:val="8"/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11</w:t>
            </w:r>
          </w:p>
        </w:tc>
        <w:tc>
          <w:tcPr>
            <w:tcW w:w="2803" w:type="dxa"/>
            <w:shd w:val="clear" w:color="auto" w:fill="auto"/>
            <w:vAlign w:val="center"/>
          </w:tcPr>
          <w:p w14:paraId="0F2DF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中医艾灸治疗机</w:t>
            </w:r>
          </w:p>
        </w:tc>
        <w:tc>
          <w:tcPr>
            <w:tcW w:w="780" w:type="dxa"/>
            <w:shd w:val="clear" w:color="auto" w:fill="auto"/>
            <w:vAlign w:val="top"/>
          </w:tcPr>
          <w:p w14:paraId="0B455A11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1</w:t>
            </w:r>
          </w:p>
        </w:tc>
        <w:tc>
          <w:tcPr>
            <w:tcW w:w="1742" w:type="dxa"/>
            <w:shd w:val="clear" w:color="auto" w:fill="auto"/>
            <w:vAlign w:val="top"/>
          </w:tcPr>
          <w:p w14:paraId="52A8268C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68000</w:t>
            </w:r>
          </w:p>
        </w:tc>
        <w:tc>
          <w:tcPr>
            <w:tcW w:w="2452" w:type="dxa"/>
            <w:shd w:val="clear" w:color="auto" w:fill="auto"/>
            <w:vAlign w:val="top"/>
          </w:tcPr>
          <w:p w14:paraId="6264DBB8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门诊中医科</w:t>
            </w:r>
          </w:p>
        </w:tc>
      </w:tr>
      <w:tr w14:paraId="2EC9D5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2" w:type="dxa"/>
          </w:tcPr>
          <w:p w14:paraId="12EF724C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Style w:val="8"/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12</w:t>
            </w:r>
          </w:p>
        </w:tc>
        <w:tc>
          <w:tcPr>
            <w:tcW w:w="2803" w:type="dxa"/>
            <w:shd w:val="clear" w:color="auto" w:fill="auto"/>
            <w:vAlign w:val="center"/>
          </w:tcPr>
          <w:p w14:paraId="78947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微波治疗机</w:t>
            </w:r>
          </w:p>
        </w:tc>
        <w:tc>
          <w:tcPr>
            <w:tcW w:w="780" w:type="dxa"/>
            <w:shd w:val="clear" w:color="auto" w:fill="auto"/>
            <w:vAlign w:val="top"/>
          </w:tcPr>
          <w:p w14:paraId="26162B9B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1</w:t>
            </w:r>
          </w:p>
        </w:tc>
        <w:tc>
          <w:tcPr>
            <w:tcW w:w="1742" w:type="dxa"/>
            <w:shd w:val="clear" w:color="auto" w:fill="auto"/>
            <w:vAlign w:val="top"/>
          </w:tcPr>
          <w:p w14:paraId="75B82ED4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20000</w:t>
            </w:r>
          </w:p>
        </w:tc>
        <w:tc>
          <w:tcPr>
            <w:tcW w:w="2452" w:type="dxa"/>
            <w:shd w:val="clear" w:color="auto" w:fill="auto"/>
            <w:vAlign w:val="top"/>
          </w:tcPr>
          <w:p w14:paraId="66035AEE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门诊中医科</w:t>
            </w:r>
          </w:p>
        </w:tc>
      </w:tr>
      <w:tr w14:paraId="1C5ABF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2" w:type="dxa"/>
            <w:vAlign w:val="center"/>
          </w:tcPr>
          <w:p w14:paraId="320F2B7C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Style w:val="8"/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13</w:t>
            </w:r>
          </w:p>
        </w:tc>
        <w:tc>
          <w:tcPr>
            <w:tcW w:w="2803" w:type="dxa"/>
            <w:shd w:val="clear" w:color="auto" w:fill="auto"/>
            <w:vAlign w:val="center"/>
          </w:tcPr>
          <w:p w14:paraId="40BE5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二氧化碳点阵激光</w:t>
            </w:r>
          </w:p>
        </w:tc>
        <w:tc>
          <w:tcPr>
            <w:tcW w:w="780" w:type="dxa"/>
            <w:shd w:val="clear" w:color="auto" w:fill="auto"/>
            <w:vAlign w:val="center"/>
          </w:tcPr>
          <w:p w14:paraId="3DED6B2B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Style w:val="8"/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1</w:t>
            </w:r>
          </w:p>
        </w:tc>
        <w:tc>
          <w:tcPr>
            <w:tcW w:w="1742" w:type="dxa"/>
            <w:shd w:val="clear" w:color="auto" w:fill="auto"/>
            <w:vAlign w:val="center"/>
          </w:tcPr>
          <w:p w14:paraId="182E4733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Style w:val="8"/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49200</w:t>
            </w:r>
          </w:p>
        </w:tc>
        <w:tc>
          <w:tcPr>
            <w:tcW w:w="2452" w:type="dxa"/>
            <w:shd w:val="clear" w:color="auto" w:fill="auto"/>
            <w:vAlign w:val="center"/>
          </w:tcPr>
          <w:p w14:paraId="6033EA31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Style w:val="8"/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门诊皮肤科</w:t>
            </w:r>
          </w:p>
        </w:tc>
      </w:tr>
      <w:tr w14:paraId="5F7806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2" w:type="dxa"/>
            <w:vAlign w:val="center"/>
          </w:tcPr>
          <w:p w14:paraId="15F3815D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Style w:val="8"/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14</w:t>
            </w:r>
          </w:p>
        </w:tc>
        <w:tc>
          <w:tcPr>
            <w:tcW w:w="2803" w:type="dxa"/>
            <w:shd w:val="clear" w:color="auto" w:fill="auto"/>
            <w:vAlign w:val="center"/>
          </w:tcPr>
          <w:p w14:paraId="197F0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调Q激光</w:t>
            </w:r>
          </w:p>
        </w:tc>
        <w:tc>
          <w:tcPr>
            <w:tcW w:w="780" w:type="dxa"/>
            <w:shd w:val="clear" w:color="auto" w:fill="auto"/>
            <w:vAlign w:val="center"/>
          </w:tcPr>
          <w:p w14:paraId="662370B8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Style w:val="8"/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1</w:t>
            </w:r>
          </w:p>
        </w:tc>
        <w:tc>
          <w:tcPr>
            <w:tcW w:w="1742" w:type="dxa"/>
            <w:shd w:val="clear" w:color="auto" w:fill="auto"/>
            <w:vAlign w:val="center"/>
          </w:tcPr>
          <w:p w14:paraId="7483BF5D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Style w:val="8"/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48900</w:t>
            </w:r>
          </w:p>
        </w:tc>
        <w:tc>
          <w:tcPr>
            <w:tcW w:w="2452" w:type="dxa"/>
            <w:shd w:val="clear" w:color="auto" w:fill="auto"/>
            <w:vAlign w:val="center"/>
          </w:tcPr>
          <w:p w14:paraId="3DC1A9C6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Style w:val="8"/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门诊皮肤科</w:t>
            </w:r>
          </w:p>
        </w:tc>
      </w:tr>
    </w:tbl>
    <w:p w14:paraId="0A179E9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Style w:val="8"/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</w:pPr>
    </w:p>
    <w:p w14:paraId="6C0F33C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02106D8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7E6D798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367CAF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1F29D3B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</w:rPr>
        <w:t>附件二：推荐资料模板</w:t>
      </w:r>
    </w:p>
    <w:p w14:paraId="7E8A39A3">
      <w:pPr>
        <w:bidi w:val="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设备序号：</w:t>
      </w:r>
    </w:p>
    <w:p w14:paraId="77F7965B">
      <w:pPr>
        <w:bidi w:val="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设备名称：</w:t>
      </w:r>
    </w:p>
    <w:p w14:paraId="58CF97FA">
      <w:pPr>
        <w:bidi w:val="0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01001644">
      <w:pPr>
        <w:bidi w:val="0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228CBE92">
      <w:pPr>
        <w:bidi w:val="0"/>
        <w:jc w:val="center"/>
        <w:rPr>
          <w:rFonts w:hint="eastAsia" w:ascii="方正小标宋_GBK" w:hAnsi="方正小标宋_GBK" w:eastAsia="方正小标宋_GBK" w:cs="方正小标宋_GBK"/>
          <w:sz w:val="96"/>
          <w:szCs w:val="96"/>
        </w:rPr>
      </w:pPr>
      <w:r>
        <w:rPr>
          <w:rFonts w:hint="eastAsia" w:ascii="方正小标宋_GBK" w:hAnsi="方正小标宋_GBK" w:eastAsia="方正小标宋_GBK" w:cs="方正小标宋_GBK"/>
          <w:sz w:val="96"/>
          <w:szCs w:val="96"/>
        </w:rPr>
        <w:t>推</w:t>
      </w:r>
    </w:p>
    <w:p w14:paraId="3BD778B9">
      <w:pPr>
        <w:bidi w:val="0"/>
        <w:jc w:val="center"/>
        <w:rPr>
          <w:rFonts w:hint="eastAsia" w:ascii="方正小标宋_GBK" w:hAnsi="方正小标宋_GBK" w:eastAsia="方正小标宋_GBK" w:cs="方正小标宋_GBK"/>
          <w:sz w:val="96"/>
          <w:szCs w:val="96"/>
        </w:rPr>
      </w:pPr>
      <w:r>
        <w:rPr>
          <w:rFonts w:hint="eastAsia" w:ascii="方正小标宋_GBK" w:hAnsi="方正小标宋_GBK" w:eastAsia="方正小标宋_GBK" w:cs="方正小标宋_GBK"/>
          <w:sz w:val="96"/>
          <w:szCs w:val="96"/>
        </w:rPr>
        <w:t>荐</w:t>
      </w:r>
    </w:p>
    <w:p w14:paraId="314F771A">
      <w:pPr>
        <w:bidi w:val="0"/>
        <w:jc w:val="center"/>
        <w:rPr>
          <w:rFonts w:hint="eastAsia" w:ascii="方正小标宋_GBK" w:hAnsi="方正小标宋_GBK" w:eastAsia="方正小标宋_GBK" w:cs="方正小标宋_GBK"/>
          <w:sz w:val="96"/>
          <w:szCs w:val="96"/>
        </w:rPr>
      </w:pPr>
      <w:r>
        <w:rPr>
          <w:rFonts w:hint="eastAsia" w:ascii="方正小标宋_GBK" w:hAnsi="方正小标宋_GBK" w:eastAsia="方正小标宋_GBK" w:cs="方正小标宋_GBK"/>
          <w:sz w:val="96"/>
          <w:szCs w:val="96"/>
        </w:rPr>
        <w:t>资</w:t>
      </w:r>
    </w:p>
    <w:p w14:paraId="25EBA071">
      <w:pPr>
        <w:bidi w:val="0"/>
        <w:jc w:val="center"/>
        <w:rPr>
          <w:rFonts w:hint="eastAsia" w:ascii="方正小标宋_GBK" w:hAnsi="方正小标宋_GBK" w:eastAsia="方正小标宋_GBK" w:cs="方正小标宋_GBK"/>
          <w:sz w:val="112"/>
          <w:szCs w:val="112"/>
        </w:rPr>
      </w:pPr>
      <w:r>
        <w:rPr>
          <w:rFonts w:hint="eastAsia" w:ascii="方正小标宋_GBK" w:hAnsi="方正小标宋_GBK" w:eastAsia="方正小标宋_GBK" w:cs="方正小标宋_GBK"/>
          <w:sz w:val="96"/>
          <w:szCs w:val="96"/>
        </w:rPr>
        <w:t>料</w:t>
      </w:r>
    </w:p>
    <w:p w14:paraId="4DDB7E75">
      <w:pPr>
        <w:bidi w:val="0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70C0D96C">
      <w:pPr>
        <w:bidi w:val="0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2567CE3E">
      <w:pPr>
        <w:bidi w:val="0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3FCE8327">
      <w:pPr>
        <w:bidi w:val="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供应商：</w:t>
      </w:r>
    </w:p>
    <w:p w14:paraId="332AFC7C">
      <w:pPr>
        <w:bidi w:val="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联系人：</w:t>
      </w:r>
    </w:p>
    <w:p w14:paraId="0AFFB8BD">
      <w:pPr>
        <w:bidi w:val="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联系电话：</w:t>
      </w:r>
    </w:p>
    <w:p w14:paraId="4709AC7A">
      <w:pPr>
        <w:bidi w:val="0"/>
        <w:rPr>
          <w:rFonts w:hint="eastAsia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日期：</w:t>
      </w:r>
    </w:p>
    <w:p w14:paraId="6C1D72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沙坪坝区天星桥社区卫生服务中心</w:t>
      </w:r>
    </w:p>
    <w:p w14:paraId="130B58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医学装备推介产品参数表</w:t>
      </w:r>
    </w:p>
    <w:tbl>
      <w:tblPr>
        <w:tblStyle w:val="5"/>
        <w:tblW w:w="8477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22"/>
        <w:gridCol w:w="2611"/>
        <w:gridCol w:w="1944"/>
        <w:gridCol w:w="1700"/>
      </w:tblGrid>
      <w:tr w14:paraId="3A3C92E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22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72E61D1">
            <w:pPr>
              <w:bidi w:val="0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注册证名称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产品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625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59819B9">
            <w:pPr>
              <w:bidi w:val="0"/>
              <w:rPr>
                <w:rFonts w:hint="eastAsia"/>
              </w:rPr>
            </w:pPr>
          </w:p>
        </w:tc>
      </w:tr>
      <w:tr w14:paraId="169F7C3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22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2A1B8E1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注册证号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产品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625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6695BE0">
            <w:pPr>
              <w:bidi w:val="0"/>
              <w:rPr>
                <w:rFonts w:hint="eastAsia"/>
              </w:rPr>
            </w:pPr>
          </w:p>
        </w:tc>
      </w:tr>
      <w:tr w14:paraId="4FF06D5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22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4528ADA">
            <w:pPr>
              <w:bidi w:val="0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生产厂家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产品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26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38303CA">
            <w:pPr>
              <w:bidi w:val="0"/>
              <w:rPr>
                <w:rFonts w:hint="eastAsia"/>
              </w:rPr>
            </w:pPr>
          </w:p>
        </w:tc>
        <w:tc>
          <w:tcPr>
            <w:tcW w:w="19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E75574D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品牌及型号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C2FF6CE">
            <w:pPr>
              <w:bidi w:val="0"/>
              <w:rPr>
                <w:rFonts w:hint="eastAsia"/>
              </w:rPr>
            </w:pPr>
          </w:p>
        </w:tc>
      </w:tr>
      <w:tr w14:paraId="6ADC005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22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A361CD0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推荐供应商</w:t>
            </w:r>
          </w:p>
        </w:tc>
        <w:tc>
          <w:tcPr>
            <w:tcW w:w="26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691AF8A">
            <w:pPr>
              <w:bidi w:val="0"/>
              <w:rPr>
                <w:rFonts w:hint="eastAsia"/>
              </w:rPr>
            </w:pPr>
          </w:p>
        </w:tc>
        <w:tc>
          <w:tcPr>
            <w:tcW w:w="19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8C8C954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联系人及电话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FEA1937">
            <w:pPr>
              <w:bidi w:val="0"/>
              <w:rPr>
                <w:rFonts w:hint="eastAsia"/>
              </w:rPr>
            </w:pPr>
          </w:p>
        </w:tc>
      </w:tr>
      <w:tr w14:paraId="1FE5C3E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22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45DD116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市场价格</w:t>
            </w:r>
          </w:p>
          <w:p w14:paraId="32737535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（拟成交报价）</w:t>
            </w:r>
          </w:p>
        </w:tc>
        <w:tc>
          <w:tcPr>
            <w:tcW w:w="26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1A9EE26">
            <w:pPr>
              <w:bidi w:val="0"/>
              <w:rPr>
                <w:rFonts w:hint="eastAsia"/>
              </w:rPr>
            </w:pPr>
          </w:p>
        </w:tc>
        <w:tc>
          <w:tcPr>
            <w:tcW w:w="19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10D42F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质保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8E61E70">
            <w:pPr>
              <w:bidi w:val="0"/>
              <w:rPr>
                <w:rFonts w:hint="eastAsia"/>
              </w:rPr>
            </w:pPr>
          </w:p>
        </w:tc>
      </w:tr>
      <w:tr w14:paraId="20A24AD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2222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6A3DA06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配置（详细）</w:t>
            </w:r>
          </w:p>
        </w:tc>
        <w:tc>
          <w:tcPr>
            <w:tcW w:w="625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D4A157E">
            <w:pPr>
              <w:bidi w:val="0"/>
              <w:rPr>
                <w:rFonts w:hint="eastAsia"/>
              </w:rPr>
            </w:pPr>
          </w:p>
        </w:tc>
      </w:tr>
      <w:tr w14:paraId="5D2D90F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2222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93DC055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性能参数（详细）</w:t>
            </w:r>
          </w:p>
        </w:tc>
        <w:tc>
          <w:tcPr>
            <w:tcW w:w="625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068D786">
            <w:pPr>
              <w:bidi w:val="0"/>
              <w:rPr>
                <w:rFonts w:hint="eastAsia"/>
              </w:rPr>
            </w:pPr>
          </w:p>
        </w:tc>
      </w:tr>
      <w:tr w14:paraId="4E99859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2222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738E133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独有功能</w:t>
            </w:r>
          </w:p>
        </w:tc>
        <w:tc>
          <w:tcPr>
            <w:tcW w:w="625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3F572B">
            <w:pPr>
              <w:bidi w:val="0"/>
              <w:rPr>
                <w:rFonts w:hint="eastAsia"/>
              </w:rPr>
            </w:pPr>
          </w:p>
        </w:tc>
      </w:tr>
      <w:tr w14:paraId="1AF7D37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1" w:hRule="atLeast"/>
        </w:trPr>
        <w:tc>
          <w:tcPr>
            <w:tcW w:w="2222" w:type="dxa"/>
            <w:tcBorders>
              <w:top w:val="single" w:color="000000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981C749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第三方配套产品</w:t>
            </w:r>
          </w:p>
        </w:tc>
        <w:tc>
          <w:tcPr>
            <w:tcW w:w="625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BE966DD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.</w:t>
            </w:r>
          </w:p>
        </w:tc>
      </w:tr>
      <w:tr w14:paraId="616CBF8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2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49FB4E4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易损件名称及市场价</w:t>
            </w:r>
          </w:p>
        </w:tc>
        <w:tc>
          <w:tcPr>
            <w:tcW w:w="625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996C34E">
            <w:pPr>
              <w:bidi w:val="0"/>
              <w:rPr>
                <w:rFonts w:hint="eastAsia"/>
              </w:rPr>
            </w:pPr>
          </w:p>
        </w:tc>
      </w:tr>
      <w:tr w14:paraId="3E990D0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2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4BBDB07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专机专用耗材名称及市场价格</w:t>
            </w:r>
          </w:p>
        </w:tc>
        <w:tc>
          <w:tcPr>
            <w:tcW w:w="625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F219A76">
            <w:pPr>
              <w:bidi w:val="0"/>
              <w:rPr>
                <w:rFonts w:hint="eastAsia"/>
              </w:rPr>
            </w:pPr>
          </w:p>
        </w:tc>
      </w:tr>
      <w:tr w14:paraId="1375B82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2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2C30348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主要用户和型号及中标价格中标时间</w:t>
            </w:r>
          </w:p>
        </w:tc>
        <w:tc>
          <w:tcPr>
            <w:tcW w:w="625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26EF85E">
            <w:pPr>
              <w:bidi w:val="0"/>
              <w:rPr>
                <w:rFonts w:hint="eastAsia"/>
              </w:rPr>
            </w:pPr>
          </w:p>
        </w:tc>
      </w:tr>
      <w:tr w14:paraId="3290ED7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2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3A885B6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使用及安装条件</w:t>
            </w:r>
          </w:p>
          <w:p w14:paraId="22FCF0CB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（人员资质、场地、水电气等）</w:t>
            </w:r>
          </w:p>
        </w:tc>
        <w:tc>
          <w:tcPr>
            <w:tcW w:w="625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920B101">
            <w:pPr>
              <w:bidi w:val="0"/>
              <w:rPr>
                <w:rFonts w:hint="eastAsia"/>
              </w:rPr>
            </w:pPr>
          </w:p>
        </w:tc>
      </w:tr>
    </w:tbl>
    <w:p w14:paraId="44B027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公司填表人签名及盖章：          填表时间：</w:t>
      </w:r>
    </w:p>
    <w:p w14:paraId="1F27C9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40" w:hanging="640" w:hanging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填表须知：</w:t>
      </w:r>
    </w:p>
    <w:p w14:paraId="4AE8E2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除主要配置、主要性能、独有功能、第三方配套产品、易损件和配套耗材可根据产品信息进行增项或减项，其余信息请严格按照上表格式进行填写。</w:t>
      </w:r>
    </w:p>
    <w:p w14:paraId="37181E28">
      <w:pPr>
        <w:rPr>
          <w:rFonts w:hint="eastAsia" w:ascii="方正黑体_GBK" w:hAnsi="方正黑体_GBK" w:eastAsia="方正黑体_GBK" w:cs="方正黑体_GBK"/>
          <w:b w:val="0"/>
          <w:bCs/>
          <w:color w:val="FF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/>
          <w:color w:val="auto"/>
          <w:kern w:val="2"/>
          <w:sz w:val="32"/>
          <w:szCs w:val="32"/>
          <w:lang w:val="en-US" w:eastAsia="zh-CN" w:bidi="ar-SA"/>
        </w:rPr>
        <w:t>一、</w:t>
      </w: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  <w:t>法定代表人身份证明书（格式）/法定代表人授权委托书（格式）</w:t>
      </w:r>
      <w:r>
        <w:rPr>
          <w:rFonts w:hint="eastAsia" w:ascii="方正黑体_GBK" w:hAnsi="方正黑体_GBK" w:eastAsia="方正黑体_GBK" w:cs="方正黑体_GBK"/>
          <w:b w:val="0"/>
          <w:bCs/>
          <w:color w:val="FF0000"/>
          <w:sz w:val="32"/>
          <w:szCs w:val="32"/>
        </w:rPr>
        <w:t>（二选一）</w:t>
      </w:r>
    </w:p>
    <w:p w14:paraId="167CE9FF">
      <w:pPr>
        <w:keepNext w:val="0"/>
        <w:keepLines w:val="0"/>
        <w:pageBreakBefore w:val="0"/>
        <w:widowControl/>
        <w:numPr>
          <w:ilvl w:val="0"/>
          <w:numId w:val="0"/>
        </w:numPr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eastAsia" w:ascii="方正小标宋_GBK" w:hAnsi="方正小标宋_GBK" w:eastAsia="方正小标宋_GBK" w:cs="方正小标宋_GBK"/>
          <w:b w:val="0"/>
          <w:bCs/>
          <w:color w:val="FF0000"/>
          <w:sz w:val="44"/>
          <w:szCs w:val="44"/>
        </w:rPr>
      </w:pPr>
    </w:p>
    <w:p w14:paraId="571F47B6">
      <w:pPr>
        <w:keepNext w:val="0"/>
        <w:keepLines w:val="0"/>
        <w:pageBreakBefore w:val="0"/>
        <w:widowControl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法定代表人身份证明书</w:t>
      </w:r>
    </w:p>
    <w:p w14:paraId="1A26C122">
      <w:pPr>
        <w:keepNext w:val="0"/>
        <w:keepLines w:val="0"/>
        <w:pageBreakBefore w:val="0"/>
        <w:widowControl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eastAsia" w:ascii="仿宋_GB2312" w:hAnsi="仿宋_GB2312" w:cs="仿宋_GB2312"/>
          <w:sz w:val="32"/>
          <w:szCs w:val="32"/>
          <w:lang w:eastAsia="zh-Hans"/>
        </w:rPr>
      </w:pPr>
    </w:p>
    <w:p w14:paraId="62E9E9AE">
      <w:pPr>
        <w:keepNext w:val="0"/>
        <w:keepLines w:val="0"/>
        <w:pageBreakBefore w:val="0"/>
        <w:widowControl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Hans"/>
        </w:rPr>
        <w:t>致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（采购单位名称）：</w:t>
      </w:r>
    </w:p>
    <w:p w14:paraId="79D101E3">
      <w:pPr>
        <w:keepNext w:val="0"/>
        <w:keepLines w:val="0"/>
        <w:pageBreakBefore w:val="0"/>
        <w:widowControl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（法定代表人名称及身份证代码）是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>（供应商名称）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的法定代表人，电话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，代表我单位全权办理上述项目的询价报价、签约等具体工作，并签署全部有关文件、协议及合同。签字负全部责任。</w:t>
      </w:r>
    </w:p>
    <w:p w14:paraId="4C327465">
      <w:pPr>
        <w:keepNext w:val="0"/>
        <w:keepLines w:val="0"/>
        <w:pageBreakBefore w:val="0"/>
        <w:widowControl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29A6FA21">
      <w:pPr>
        <w:keepNext w:val="0"/>
        <w:keepLines w:val="0"/>
        <w:pageBreakBefore w:val="0"/>
        <w:widowControl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182E4B58">
      <w:pPr>
        <w:keepNext w:val="0"/>
        <w:keepLines w:val="0"/>
        <w:pageBreakBefore w:val="0"/>
        <w:widowControl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2500F80B">
      <w:pPr>
        <w:keepNext w:val="0"/>
        <w:keepLines w:val="0"/>
        <w:pageBreakBefore w:val="0"/>
        <w:widowControl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/>
        <w:jc w:val="center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    法定代表人（签字或盖章）：                          </w:t>
      </w:r>
    </w:p>
    <w:p w14:paraId="3FB818C2">
      <w:pPr>
        <w:keepNext w:val="0"/>
        <w:keepLines w:val="0"/>
        <w:pageBreakBefore w:val="0"/>
        <w:widowControl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/>
        <w:jc w:val="center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  供应商名称（公章）</w:t>
      </w:r>
    </w:p>
    <w:p w14:paraId="4272204B">
      <w:pPr>
        <w:keepNext w:val="0"/>
        <w:keepLines w:val="0"/>
        <w:pageBreakBefore w:val="0"/>
        <w:widowControl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right="360" w:firstLine="640"/>
        <w:jc w:val="center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   年   月   日</w:t>
      </w:r>
    </w:p>
    <w:p w14:paraId="0D33FB9A">
      <w:pPr>
        <w:keepNext w:val="0"/>
        <w:keepLines w:val="0"/>
        <w:pageBreakBefore w:val="0"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63C34251">
      <w:pPr>
        <w:keepNext w:val="0"/>
        <w:keepLines w:val="0"/>
        <w:pageBreakBefore w:val="0"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（附：法定代表人身份证正反面复印件）</w:t>
      </w:r>
    </w:p>
    <w:p w14:paraId="33C48A3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4160" w:firstLineChars="1300"/>
        <w:textAlignment w:val="auto"/>
        <w:rPr>
          <w:rFonts w:hint="default" w:ascii="方正仿宋_GBK" w:hAnsi="宋体" w:eastAsia="方正仿宋_GBK" w:cs="方正仿宋_GBK"/>
          <w:color w:val="000000"/>
          <w:sz w:val="32"/>
          <w:szCs w:val="32"/>
          <w:shd w:val="clear" w:color="auto" w:fill="auto"/>
          <w:lang w:val="en-US" w:eastAsia="zh-CN"/>
        </w:rPr>
      </w:pPr>
    </w:p>
    <w:p w14:paraId="3901A5F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4160" w:firstLineChars="1300"/>
        <w:textAlignment w:val="auto"/>
        <w:rPr>
          <w:rFonts w:hint="default" w:ascii="方正仿宋_GBK" w:hAnsi="宋体" w:eastAsia="方正仿宋_GBK" w:cs="方正仿宋_GBK"/>
          <w:color w:val="000000"/>
          <w:sz w:val="32"/>
          <w:szCs w:val="32"/>
          <w:shd w:val="clear" w:color="auto" w:fill="auto"/>
          <w:lang w:val="en-US" w:eastAsia="zh-CN"/>
        </w:rPr>
      </w:pPr>
    </w:p>
    <w:p w14:paraId="6DF0D49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4160" w:firstLineChars="1300"/>
        <w:textAlignment w:val="auto"/>
        <w:rPr>
          <w:rFonts w:hint="default" w:ascii="方正仿宋_GBK" w:hAnsi="宋体" w:eastAsia="方正仿宋_GBK" w:cs="方正仿宋_GBK"/>
          <w:color w:val="000000"/>
          <w:sz w:val="32"/>
          <w:szCs w:val="32"/>
          <w:shd w:val="clear" w:color="auto" w:fill="auto"/>
          <w:lang w:val="en-US" w:eastAsia="zh-CN"/>
        </w:rPr>
      </w:pPr>
    </w:p>
    <w:p w14:paraId="08F3638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4160" w:firstLineChars="1300"/>
        <w:textAlignment w:val="auto"/>
        <w:rPr>
          <w:rFonts w:hint="default" w:ascii="方正仿宋_GBK" w:hAnsi="宋体" w:eastAsia="方正仿宋_GBK" w:cs="方正仿宋_GBK"/>
          <w:color w:val="000000"/>
          <w:sz w:val="32"/>
          <w:szCs w:val="32"/>
          <w:shd w:val="clear" w:color="auto" w:fill="auto"/>
          <w:lang w:val="en-US" w:eastAsia="zh-CN"/>
        </w:rPr>
      </w:pPr>
    </w:p>
    <w:p w14:paraId="0DD1FD0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4160" w:firstLineChars="1300"/>
        <w:textAlignment w:val="auto"/>
        <w:rPr>
          <w:rFonts w:hint="default" w:ascii="方正仿宋_GBK" w:hAnsi="宋体" w:eastAsia="方正仿宋_GBK" w:cs="方正仿宋_GBK"/>
          <w:color w:val="000000"/>
          <w:sz w:val="32"/>
          <w:szCs w:val="32"/>
          <w:shd w:val="clear" w:color="auto" w:fill="auto"/>
          <w:lang w:val="en-US" w:eastAsia="zh-CN"/>
        </w:rPr>
      </w:pPr>
    </w:p>
    <w:p w14:paraId="5580D753">
      <w:pPr>
        <w:keepNext w:val="0"/>
        <w:keepLines w:val="0"/>
        <w:pageBreakBefore w:val="0"/>
        <w:widowControl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0" w:firstLineChars="0"/>
        <w:jc w:val="both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</w:p>
    <w:p w14:paraId="69FBAB60">
      <w:pPr>
        <w:keepNext w:val="0"/>
        <w:keepLines w:val="0"/>
        <w:pageBreakBefore w:val="0"/>
        <w:widowControl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0" w:firstLineChars="0"/>
        <w:jc w:val="both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</w:p>
    <w:p w14:paraId="03A7E535">
      <w:pPr>
        <w:keepNext w:val="0"/>
        <w:keepLines w:val="0"/>
        <w:pageBreakBefore w:val="0"/>
        <w:widowControl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法定代表人授权委托书</w:t>
      </w:r>
    </w:p>
    <w:p w14:paraId="1A0D06A2">
      <w:pPr>
        <w:tabs>
          <w:tab w:val="left" w:pos="6300"/>
        </w:tabs>
        <w:snapToGrid w:val="0"/>
        <w:spacing w:line="360" w:lineRule="auto"/>
        <w:ind w:firstLine="640"/>
        <w:rPr>
          <w:rFonts w:ascii="仿宋_GB2312" w:hAnsi="仿宋_GB2312" w:cs="仿宋_GB2312"/>
          <w:sz w:val="32"/>
          <w:szCs w:val="32"/>
          <w:u w:val="single"/>
        </w:rPr>
      </w:pPr>
    </w:p>
    <w:p w14:paraId="719F825A">
      <w:pPr>
        <w:keepNext w:val="0"/>
        <w:keepLines w:val="0"/>
        <w:pageBreakBefore w:val="0"/>
        <w:widowControl/>
        <w:tabs>
          <w:tab w:val="left" w:pos="6300"/>
        </w:tabs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Hans"/>
        </w:rPr>
        <w:t>致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（采购单位名称）：</w:t>
      </w:r>
    </w:p>
    <w:p w14:paraId="6A746619">
      <w:pPr>
        <w:keepNext w:val="0"/>
        <w:keepLines w:val="0"/>
        <w:pageBreakBefore w:val="0"/>
        <w:widowControl/>
        <w:tabs>
          <w:tab w:val="left" w:pos="6300"/>
        </w:tabs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（法定代表人名称）是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>（供应商名称）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的法定代表人，特授权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（被授权人姓名及身份证代码）电话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，代表我单位全权办理上述项目的询价报价、签约等具体工作，并签署全部有关文件、协议及合同。</w:t>
      </w:r>
    </w:p>
    <w:p w14:paraId="1A1E2645">
      <w:pPr>
        <w:keepNext w:val="0"/>
        <w:keepLines w:val="0"/>
        <w:pageBreakBefore w:val="0"/>
        <w:widowControl/>
        <w:tabs>
          <w:tab w:val="left" w:pos="6300"/>
        </w:tabs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我单位对被授权人的签字负全部责任。</w:t>
      </w:r>
    </w:p>
    <w:p w14:paraId="2DA45FFE">
      <w:pPr>
        <w:keepNext w:val="0"/>
        <w:keepLines w:val="0"/>
        <w:pageBreakBefore w:val="0"/>
        <w:widowControl/>
        <w:tabs>
          <w:tab w:val="left" w:pos="6300"/>
        </w:tabs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在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撤销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授权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Hans"/>
        </w:rPr>
        <w:t>的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书面通知以前，本授权书一直有效。被授权人在授权书有效期内签署的所有文件不因授权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的撤销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而失效。</w:t>
      </w:r>
    </w:p>
    <w:p w14:paraId="326E170C">
      <w:pPr>
        <w:keepNext w:val="0"/>
        <w:keepLines w:val="0"/>
        <w:pageBreakBefore w:val="0"/>
        <w:widowControl/>
        <w:tabs>
          <w:tab w:val="left" w:pos="6300"/>
        </w:tabs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2884652B">
      <w:pPr>
        <w:keepNext w:val="0"/>
        <w:keepLines w:val="0"/>
        <w:pageBreakBefore w:val="0"/>
        <w:widowControl/>
        <w:tabs>
          <w:tab w:val="left" w:pos="6300"/>
        </w:tabs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被授权人：                          法定代表人：</w:t>
      </w:r>
    </w:p>
    <w:p w14:paraId="7A6DF16B">
      <w:pPr>
        <w:keepNext w:val="0"/>
        <w:keepLines w:val="0"/>
        <w:pageBreakBefore w:val="0"/>
        <w:widowControl/>
        <w:tabs>
          <w:tab w:val="left" w:pos="6300"/>
        </w:tabs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（签字或盖章）                      （签字或盖章）</w:t>
      </w:r>
    </w:p>
    <w:p w14:paraId="112B612D">
      <w:pPr>
        <w:keepNext w:val="0"/>
        <w:keepLines w:val="0"/>
        <w:pageBreakBefore w:val="0"/>
        <w:widowControl/>
        <w:tabs>
          <w:tab w:val="left" w:pos="6300"/>
        </w:tabs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1726770D">
      <w:pPr>
        <w:keepNext w:val="0"/>
        <w:keepLines w:val="0"/>
        <w:pageBreakBefore w:val="0"/>
        <w:widowControl/>
        <w:tabs>
          <w:tab w:val="left" w:pos="6300"/>
        </w:tabs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（附：被授权人、法定代表人身份证正反面复印件）</w:t>
      </w:r>
    </w:p>
    <w:p w14:paraId="4F7D6B92">
      <w:pPr>
        <w:keepNext w:val="0"/>
        <w:keepLines w:val="0"/>
        <w:pageBreakBefore w:val="0"/>
        <w:widowControl/>
        <w:tabs>
          <w:tab w:val="left" w:pos="6300"/>
        </w:tabs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325A7B56">
      <w:pPr>
        <w:keepNext w:val="0"/>
        <w:keepLines w:val="0"/>
        <w:pageBreakBefore w:val="0"/>
        <w:widowControl/>
        <w:tabs>
          <w:tab w:val="left" w:pos="6300"/>
        </w:tabs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56DD113B">
      <w:pPr>
        <w:keepNext w:val="0"/>
        <w:keepLines w:val="0"/>
        <w:pageBreakBefore w:val="0"/>
        <w:widowControl/>
        <w:tabs>
          <w:tab w:val="left" w:pos="6300"/>
        </w:tabs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5DEA1A6B">
      <w:pPr>
        <w:keepNext w:val="0"/>
        <w:keepLines w:val="0"/>
        <w:pageBreakBefore w:val="0"/>
        <w:widowControl/>
        <w:tabs>
          <w:tab w:val="left" w:pos="6300"/>
        </w:tabs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right="480" w:firstLine="640" w:firstLineChars="200"/>
        <w:jc w:val="righ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供应商名称（公章）</w:t>
      </w:r>
    </w:p>
    <w:p w14:paraId="11230B77">
      <w:pPr>
        <w:keepNext w:val="0"/>
        <w:keepLines w:val="0"/>
        <w:pageBreakBefore w:val="0"/>
        <w:widowControl/>
        <w:tabs>
          <w:tab w:val="left" w:pos="6300"/>
        </w:tabs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right="480" w:firstLine="640" w:firstLineChars="200"/>
        <w:jc w:val="center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              年   月   日</w:t>
      </w:r>
    </w:p>
    <w:p w14:paraId="2BAA4813">
      <w:pPr>
        <w:keepNext w:val="0"/>
        <w:keepLines w:val="0"/>
        <w:pageBreakBefore w:val="0"/>
        <w:widowControl/>
        <w:numPr>
          <w:ilvl w:val="0"/>
          <w:numId w:val="0"/>
        </w:numPr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right="480" w:rightChars="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/>
          <w:kern w:val="2"/>
          <w:sz w:val="32"/>
          <w:szCs w:val="32"/>
          <w:lang w:val="en-US" w:eastAsia="zh-CN" w:bidi="ar-SA"/>
        </w:rPr>
      </w:pPr>
    </w:p>
    <w:p w14:paraId="10BB10B2">
      <w:pPr>
        <w:keepNext w:val="0"/>
        <w:keepLines w:val="0"/>
        <w:pageBreakBefore w:val="0"/>
        <w:widowControl/>
        <w:numPr>
          <w:ilvl w:val="0"/>
          <w:numId w:val="0"/>
        </w:numPr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right="480" w:rightChars="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/>
          <w:kern w:val="2"/>
          <w:sz w:val="32"/>
          <w:szCs w:val="32"/>
          <w:lang w:val="en-US" w:eastAsia="zh-CN" w:bidi="ar-SA"/>
        </w:rPr>
        <w:t>二、</w:t>
      </w: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  <w:t>基本资格条件承诺函</w:t>
      </w:r>
    </w:p>
    <w:p w14:paraId="09C2250C">
      <w:pPr>
        <w:keepNext w:val="0"/>
        <w:keepLines w:val="0"/>
        <w:pageBreakBefore w:val="0"/>
        <w:widowControl/>
        <w:numPr>
          <w:ilvl w:val="0"/>
          <w:numId w:val="0"/>
        </w:numPr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right="480" w:rightChars="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 w14:paraId="0D6C2D5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3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基本资格条件承诺函</w:t>
      </w:r>
    </w:p>
    <w:p w14:paraId="04DCF0D2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60" w:lineRule="exact"/>
        <w:ind w:firstLine="480"/>
        <w:textAlignment w:val="auto"/>
        <w:rPr>
          <w:rFonts w:ascii="方正仿宋_GBK" w:hAnsi="宋体" w:eastAsia="方正仿宋_GBK" w:cs="方正仿宋_GBK"/>
          <w:b/>
        </w:rPr>
      </w:pPr>
      <w:r>
        <w:rPr>
          <w:rFonts w:ascii="方正仿宋_GBK" w:hAnsi="宋体" w:eastAsia="方正仿宋_GBK" w:cs="方正仿宋_GBK"/>
          <w:b/>
        </w:rPr>
        <w:t xml:space="preserve"> </w:t>
      </w:r>
    </w:p>
    <w:p w14:paraId="0555E3B9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6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致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 xml:space="preserve">               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（采购单位名称）：</w:t>
      </w:r>
    </w:p>
    <w:p w14:paraId="7A7ADDF6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 xml:space="preserve">              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（供应商名称）郑重承诺：</w:t>
      </w:r>
    </w:p>
    <w:p w14:paraId="21573E62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1.我方具有良好的商业信誉和健全的财务会计制度，具有履行合同所必需的设备和专业技术能力，具有依法缴纳税收和社会保障金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的良好记录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，参加本项目采购活动前三年内无重大违法活动记录。</w:t>
      </w:r>
    </w:p>
    <w:p w14:paraId="1B5C95F7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2.我方未列入在信用中国网站（www.creditchina.gov.cn）“失信被执行人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”“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重大税收违法案件当事人名单”中，也未列入中国政府采购网（www.ccgp.gov.cn）“政府采购严重违法失信行为记录名单”中。</w:t>
      </w:r>
    </w:p>
    <w:p w14:paraId="7636E023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3.我方在项目评审环节结束后，随时接受采购人检查验证，配合提供相关证明材料，证明符合《中华人民共和国政府采购法》第二十二条规定的供应商基本资格条件。</w:t>
      </w:r>
    </w:p>
    <w:p w14:paraId="77BBA4D7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我方对以上承诺负全部法律责任。</w:t>
      </w:r>
    </w:p>
    <w:p w14:paraId="0D5B8317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特此承诺。</w:t>
      </w:r>
    </w:p>
    <w:p w14:paraId="7EF92781">
      <w:pPr>
        <w:pStyle w:val="10"/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3946BFB0">
      <w:pPr>
        <w:pStyle w:val="10"/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73B8429B">
      <w:pPr>
        <w:keepNext w:val="0"/>
        <w:keepLines w:val="0"/>
        <w:pageBreakBefore w:val="0"/>
        <w:tabs>
          <w:tab w:val="left" w:pos="6300"/>
        </w:tabs>
        <w:kinsoku/>
        <w:wordWrap/>
        <w:overflowPunct/>
        <w:topLinePunct w:val="0"/>
        <w:bidi w:val="0"/>
        <w:snapToGrid w:val="0"/>
        <w:spacing w:line="560" w:lineRule="exact"/>
        <w:ind w:right="480" w:firstLine="5120" w:firstLineChars="16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43727D82">
      <w:pPr>
        <w:keepNext w:val="0"/>
        <w:keepLines w:val="0"/>
        <w:pageBreakBefore w:val="0"/>
        <w:tabs>
          <w:tab w:val="left" w:pos="6300"/>
        </w:tabs>
        <w:kinsoku/>
        <w:wordWrap/>
        <w:overflowPunct/>
        <w:topLinePunct w:val="0"/>
        <w:bidi w:val="0"/>
        <w:snapToGrid w:val="0"/>
        <w:spacing w:line="560" w:lineRule="exact"/>
        <w:ind w:right="480" w:firstLine="4160" w:firstLineChars="1300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供应商名称（公章）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：</w:t>
      </w:r>
    </w:p>
    <w:p w14:paraId="2F0CA05B">
      <w:pPr>
        <w:keepNext w:val="0"/>
        <w:keepLines w:val="0"/>
        <w:pageBreakBefore w:val="0"/>
        <w:tabs>
          <w:tab w:val="left" w:pos="6300"/>
        </w:tabs>
        <w:kinsoku/>
        <w:wordWrap/>
        <w:overflowPunct/>
        <w:topLinePunct w:val="0"/>
        <w:bidi w:val="0"/>
        <w:snapToGrid w:val="0"/>
        <w:spacing w:line="560" w:lineRule="exact"/>
        <w:ind w:right="480" w:firstLine="640" w:firstLineChars="200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                           年   月   日</w:t>
      </w:r>
    </w:p>
    <w:p w14:paraId="6436D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、营业执照（厂家）</w:t>
      </w:r>
    </w:p>
    <w:p w14:paraId="6BFE06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四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、医疗器械生产许可证（厂家）</w:t>
      </w:r>
    </w:p>
    <w:p w14:paraId="326635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五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、医疗器械注册证（推荐产品）</w:t>
      </w:r>
    </w:p>
    <w:p w14:paraId="53DFF7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六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、厂家出具的授权书</w:t>
      </w:r>
    </w:p>
    <w:p w14:paraId="1ED4CD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七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、营业执照（供应商）</w:t>
      </w:r>
    </w:p>
    <w:p w14:paraId="39C08C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八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、医疗器械经营许可证（供应商）</w:t>
      </w:r>
    </w:p>
    <w:p w14:paraId="1DF676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九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、产品用户清单（含使用单位、联系人、联系电话）</w:t>
      </w:r>
    </w:p>
    <w:p w14:paraId="6DD1D1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十、推荐产品彩页资料</w:t>
      </w:r>
    </w:p>
    <w:p w14:paraId="4DF40A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十一、其他资料（自附）</w:t>
      </w:r>
    </w:p>
    <w:p w14:paraId="6F0FD8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十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、推荐产品近三年内合同或中标通知书</w:t>
      </w:r>
    </w:p>
    <w:p w14:paraId="26A276AD">
      <w:pPr>
        <w:keepNext w:val="0"/>
        <w:keepLines w:val="0"/>
        <w:pageBreakBefore w:val="0"/>
        <w:tabs>
          <w:tab w:val="left" w:pos="6300"/>
        </w:tabs>
        <w:kinsoku/>
        <w:wordWrap/>
        <w:overflowPunct/>
        <w:topLinePunct w:val="0"/>
        <w:bidi w:val="0"/>
        <w:snapToGrid w:val="0"/>
        <w:spacing w:line="560" w:lineRule="exact"/>
        <w:ind w:right="48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1ED6477C">
      <w:pPr>
        <w:bidi w:val="0"/>
        <w:rPr>
          <w:rFonts w:hint="default"/>
          <w:lang w:val="en-US" w:eastAsia="zh-CN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708238">
    <w:pPr>
      <w:pStyle w:val="3"/>
      <w:tabs>
        <w:tab w:val="left" w:pos="1627"/>
        <w:tab w:val="clear" w:pos="4153"/>
      </w:tabs>
      <w:ind w:firstLine="960" w:firstLineChars="400"/>
      <w:jc w:val="left"/>
      <w:rPr>
        <w:rFonts w:hint="eastAsia" w:ascii="方正仿宋_GBK" w:hAnsi="方正仿宋_GBK" w:eastAsia="方正仿宋_GBK" w:cs="方正仿宋_GBK"/>
        <w:sz w:val="24"/>
        <w:szCs w:val="24"/>
        <w:lang w:val="en-US" w:eastAsia="zh-CN"/>
      </w:rPr>
    </w:pPr>
    <w:r>
      <w:rPr>
        <w:rFonts w:hint="eastAsia" w:ascii="方正仿宋_GBK" w:hAnsi="方正仿宋_GBK" w:eastAsia="方正仿宋_GBK" w:cs="方正仿宋_GBK"/>
        <w:sz w:val="24"/>
        <w:szCs w:val="24"/>
        <w:lang w:val="en-US" w:eastAsia="zh-CN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114300</wp:posOffset>
          </wp:positionH>
          <wp:positionV relativeFrom="paragraph">
            <wp:posOffset>-19050</wp:posOffset>
          </wp:positionV>
          <wp:extent cx="478790" cy="455295"/>
          <wp:effectExtent l="0" t="0" r="16510" b="1905"/>
          <wp:wrapSquare wrapText="bothSides"/>
          <wp:docPr id="2" name="图片 2" descr="（新版）重庆市沙坪坝区第三人民医院副本 - 副本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（新版）重庆市沙坪坝区第三人民医院副本 - 副本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78790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方正仿宋_GBK" w:hAnsi="方正仿宋_GBK" w:eastAsia="方正仿宋_GBK" w:cs="方正仿宋_GBK"/>
        <w:sz w:val="24"/>
        <w:szCs w:val="24"/>
        <w:lang w:val="en-US" w:eastAsia="zh-CN"/>
      </w:rPr>
      <w:t>重庆市沙坪坝区天星桥社区卫生服务中心</w:t>
    </w:r>
  </w:p>
  <w:p w14:paraId="1E238CCC">
    <w:pPr>
      <w:pStyle w:val="3"/>
      <w:tabs>
        <w:tab w:val="left" w:pos="1627"/>
        <w:tab w:val="clear" w:pos="4153"/>
      </w:tabs>
      <w:ind w:firstLine="960" w:firstLineChars="400"/>
      <w:jc w:val="left"/>
      <w:rPr>
        <w:rFonts w:hint="eastAsia" w:ascii="方正仿宋_GBK" w:hAnsi="方正仿宋_GBK" w:eastAsia="方正仿宋_GBK" w:cs="方正仿宋_GBK"/>
        <w:sz w:val="24"/>
        <w:szCs w:val="24"/>
        <w:lang w:val="en-US" w:eastAsia="zh-CN"/>
      </w:rPr>
    </w:pPr>
    <w:r>
      <w:rPr>
        <w:rFonts w:hint="eastAsia" w:ascii="方正仿宋_GBK" w:hAnsi="方正仿宋_GBK" w:eastAsia="方正仿宋_GBK" w:cs="方正仿宋_GBK"/>
        <w:sz w:val="24"/>
        <w:szCs w:val="24"/>
        <w:lang w:val="en-US" w:eastAsia="zh-CN"/>
      </w:rPr>
      <w:t>重庆市沙坪坝区人民医院天星桥分院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2NDliNDJlYmQzZDUxMDc0OTRiM2ViYjVlNGIzNDgifQ=="/>
  </w:docVars>
  <w:rsids>
    <w:rsidRoot w:val="00000000"/>
    <w:rsid w:val="006E6884"/>
    <w:rsid w:val="039413EC"/>
    <w:rsid w:val="0B013C2B"/>
    <w:rsid w:val="0E1D0B1B"/>
    <w:rsid w:val="14FA7508"/>
    <w:rsid w:val="21E86027"/>
    <w:rsid w:val="2C0C4FAB"/>
    <w:rsid w:val="2F8F327D"/>
    <w:rsid w:val="306B45BD"/>
    <w:rsid w:val="315E30C8"/>
    <w:rsid w:val="377075B0"/>
    <w:rsid w:val="39D87D7C"/>
    <w:rsid w:val="3AF36269"/>
    <w:rsid w:val="3DA271E5"/>
    <w:rsid w:val="43FE0800"/>
    <w:rsid w:val="45431685"/>
    <w:rsid w:val="50DE6BB6"/>
    <w:rsid w:val="51B4253E"/>
    <w:rsid w:val="626F7C92"/>
    <w:rsid w:val="63F9100B"/>
    <w:rsid w:val="640A0857"/>
    <w:rsid w:val="6BAB40A1"/>
    <w:rsid w:val="71E34AA3"/>
    <w:rsid w:val="72DC53DD"/>
    <w:rsid w:val="73FF7E46"/>
    <w:rsid w:val="7C564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link w:val="9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普通(网站) Char"/>
    <w:link w:val="4"/>
    <w:qFormat/>
    <w:uiPriority w:val="0"/>
    <w:rPr>
      <w:kern w:val="0"/>
      <w:sz w:val="24"/>
      <w:lang w:val="en-US" w:eastAsia="zh-CN" w:bidi="ar"/>
    </w:rPr>
  </w:style>
  <w:style w:type="paragraph" w:customStyle="1" w:styleId="10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lang w:val="en-US" w:eastAsia="zh-CN" w:bidi="ar-SA"/>
    </w:rPr>
  </w:style>
  <w:style w:type="character" w:customStyle="1" w:styleId="11">
    <w:name w:val="font21"/>
    <w:basedOn w:val="7"/>
    <w:qFormat/>
    <w:uiPriority w:val="0"/>
    <w:rPr>
      <w:rFonts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12">
    <w:name w:val="font11"/>
    <w:basedOn w:val="7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898</Words>
  <Characters>981</Characters>
  <Lines>0</Lines>
  <Paragraphs>0</Paragraphs>
  <TotalTime>6</TotalTime>
  <ScaleCrop>false</ScaleCrop>
  <LinksUpToDate>false</LinksUpToDate>
  <CharactersWithSpaces>981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2024-10-10T10:57:00Z</dcterms:created>
  <dc:creator>Administrator</dc:creator>
  <cp:lastModifiedBy>L two H</cp:lastModifiedBy>
  <dcterms:modified xsi:type="dcterms:W3CDTF">2026-04-22T01:22:14Z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E2C59D7A889449939D732109B69F14F4_13</vt:lpwstr>
  </property>
  <property fmtid="{D5CDD505-2E9C-101B-9397-08002B2CF9AE}" pid="4" name="KSOTemplateDocerSaveRecord">
    <vt:lpwstr>eyJoZGlkIjoiNDU0YzgwMzVhOWRjYjJiOWMxN2RmNDdjNjE4ZTgwMmEiLCJ1c2VySWQiOiIyNTk4NjkwNTcifQ==</vt:lpwstr>
  </property>
</Properties>
</file>