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2A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color w:val="000000" w:themeColor="text1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重庆市南岸区人民医院医疗设备采购</w:t>
      </w:r>
    </w:p>
    <w:p w14:paraId="7AC05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重庆市南岸区人民医院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拟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三台牙科综合治疗椅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采购开展需求调查工作，欢迎具有合格资质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且有良好信誉和售后服务能力的供应商积极报送资料。供应商提交的资料收集用于采购前参考。</w:t>
      </w:r>
    </w:p>
    <w:p w14:paraId="77D09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一、采购需求</w:t>
      </w:r>
    </w:p>
    <w:p w14:paraId="65157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（一）项目概况：根据医院需要，拟采购</w:t>
      </w: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u w:val="none"/>
          <w:lang w:eastAsia="zh-CN"/>
        </w:rPr>
        <w:t>牙科综合治疗椅</w:t>
      </w: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u w:val="none"/>
          <w:lang w:val="en-US" w:eastAsia="zh-CN"/>
        </w:rPr>
        <w:t>3台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95AF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（二）采购项目预（概）算：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约为36万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元。</w:t>
      </w:r>
    </w:p>
    <w:p w14:paraId="34D73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标的概况</w:t>
      </w:r>
    </w:p>
    <w:tbl>
      <w:tblPr>
        <w:tblStyle w:val="14"/>
        <w:tblW w:w="95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4056"/>
        <w:gridCol w:w="1079"/>
        <w:gridCol w:w="915"/>
        <w:gridCol w:w="988"/>
        <w:gridCol w:w="1897"/>
      </w:tblGrid>
      <w:tr w14:paraId="30B02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EA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7C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F9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拟购数量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（台、套）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3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预算单价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7D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预算金额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17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79D4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6F7D6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2B3C9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牙科综合治疗椅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12599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4556F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 w14:paraId="029E8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 w14:paraId="269EFB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现场阳光推介会</w:t>
            </w:r>
          </w:p>
        </w:tc>
      </w:tr>
      <w:tr w14:paraId="67F3E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5F1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09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2FF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77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0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61D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762E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二、需求调查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内容</w:t>
      </w:r>
    </w:p>
    <w:p w14:paraId="10379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包含但不限于标的的相关产业发展情况、市场供给情况、制造商情况、同类采购项目历史成交信息（不少于3个，提供合同或中标通知书或中标公告截图等）、可能涉及的运行维护、升级更新、备品备件、耗材等后续采购情况、建议安装条件、承诺实施周期（交货、安装、技术培训）、承诺质保期及售后服务承诺、建议验收方式、建议验收程序、建议付款方式、主要技术参数（不少于三家生产厂家所生产的产品能够满足）、公司简介、公司营业执照或相关资质、其他需要注明的事项以及对此次采购的意见与建议。</w:t>
      </w:r>
    </w:p>
    <w:p w14:paraId="4C34C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三、需求调查方式</w:t>
      </w:r>
    </w:p>
    <w:p w14:paraId="435F8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一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）推介书编制要求：</w:t>
      </w:r>
    </w:p>
    <w:p w14:paraId="6569C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推介书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应按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“附件1”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规定的格式和内容填写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2E81B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2.供应商如有其他合理化建议可在推介书中另页提出。</w:t>
      </w:r>
    </w:p>
    <w:p w14:paraId="1653D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3.推荐产品不接受恶意低档产品低价充好。</w:t>
      </w:r>
    </w:p>
    <w:p w14:paraId="0763B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（二）标注“</w:t>
      </w:r>
      <w:r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u w:val="none"/>
          <w:lang w:val="en-US" w:eastAsia="zh-CN"/>
        </w:rPr>
        <w:t>现场阳光推介会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”的设备除接受上述要求的推介书外，还将召开现场阳光推介会：</w:t>
      </w:r>
    </w:p>
    <w:p w14:paraId="4F013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1.时间：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yellow"/>
          <w:lang w:val="en-US" w:eastAsia="zh-CN"/>
        </w:rPr>
        <w:t>2025年12月29日北京时间14:30</w:t>
      </w:r>
    </w:p>
    <w:p w14:paraId="38372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2.地点：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yellow"/>
          <w:lang w:val="en-US" w:eastAsia="zh-CN"/>
        </w:rPr>
        <w:t>重庆市南岸区人民行政楼806（南岸区南兴路48号）</w:t>
      </w:r>
    </w:p>
    <w:p w14:paraId="29AED4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3.各供应商可委派1-2名代表参会，至少1人应为法人代表或具有法人授权委托书的委托人，请各供应商做好介绍和答疑的准备。</w:t>
      </w:r>
    </w:p>
    <w:p w14:paraId="143289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4.供应商在推介会现场提供推介书纸质档2份、电子档1份(通过在本公告</w:t>
      </w:r>
      <w:bookmarkStart w:id="1" w:name="_GoBack"/>
      <w:bookmarkEnd w:id="1"/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下方回复栏以附件的形式上传)，会后纸质资料需在招采办留档备查。</w:t>
      </w:r>
    </w:p>
    <w:p w14:paraId="1AB3B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三、需求调查对象</w:t>
      </w:r>
    </w:p>
    <w:p w14:paraId="530F4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bookmarkStart w:id="0" w:name="_Hlk114039197"/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符合条件的潜在供应商</w:t>
      </w:r>
      <w:bookmarkEnd w:id="0"/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包括但不限于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产品制造商或生产厂家或区域经销商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F7ACB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、其他说明</w:t>
      </w:r>
    </w:p>
    <w:p w14:paraId="217AB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本次公开的需求调查是采购项目的初步安排，具体以最终发布的采购公告为准。资料收集仅用于采购前参考。</w:t>
      </w:r>
    </w:p>
    <w:p w14:paraId="3D7C3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2.我单位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是否采纳均不影响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潜在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供应商参与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项目后续采购活动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潜在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供应商所提出的意见建议不作书面回复。</w:t>
      </w:r>
    </w:p>
    <w:p w14:paraId="7CC96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jc w:val="right"/>
        <w:textAlignment w:val="auto"/>
        <w:rPr>
          <w:rFonts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56981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重庆市南岸区人民医院</w:t>
      </w:r>
    </w:p>
    <w:p w14:paraId="2A124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</w:t>
      </w:r>
    </w:p>
    <w:sectPr>
      <w:footerReference r:id="rId3" w:type="default"/>
      <w:pgSz w:w="11906" w:h="16838"/>
      <w:pgMar w:top="1418" w:right="1418" w:bottom="141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134CA">
    <w:pPr>
      <w:pStyle w:val="8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</w:p>
  <w:p w14:paraId="1E258765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OWU5Njk0MGU3MWMxYTkwZThmNWM5ZDViNzg1MDcifQ=="/>
  </w:docVars>
  <w:rsids>
    <w:rsidRoot w:val="00172A27"/>
    <w:rsid w:val="00006825"/>
    <w:rsid w:val="00012D2C"/>
    <w:rsid w:val="0004153C"/>
    <w:rsid w:val="0006745B"/>
    <w:rsid w:val="00072B60"/>
    <w:rsid w:val="0007607A"/>
    <w:rsid w:val="00085DEE"/>
    <w:rsid w:val="00091FBD"/>
    <w:rsid w:val="0009327E"/>
    <w:rsid w:val="000A2985"/>
    <w:rsid w:val="000A3E7A"/>
    <w:rsid w:val="000A6FAA"/>
    <w:rsid w:val="000B001C"/>
    <w:rsid w:val="000B0946"/>
    <w:rsid w:val="000C64D3"/>
    <w:rsid w:val="000D4395"/>
    <w:rsid w:val="000F0E04"/>
    <w:rsid w:val="00107193"/>
    <w:rsid w:val="00110139"/>
    <w:rsid w:val="00111D6C"/>
    <w:rsid w:val="00117090"/>
    <w:rsid w:val="00133F0D"/>
    <w:rsid w:val="001342AC"/>
    <w:rsid w:val="00146665"/>
    <w:rsid w:val="00147B5A"/>
    <w:rsid w:val="00154D8E"/>
    <w:rsid w:val="00163E4A"/>
    <w:rsid w:val="00172A27"/>
    <w:rsid w:val="0017737F"/>
    <w:rsid w:val="00191AB3"/>
    <w:rsid w:val="001976CF"/>
    <w:rsid w:val="001B2DAB"/>
    <w:rsid w:val="001C23F5"/>
    <w:rsid w:val="001C2AA2"/>
    <w:rsid w:val="001C72DA"/>
    <w:rsid w:val="001C7502"/>
    <w:rsid w:val="001E1B34"/>
    <w:rsid w:val="001E2F76"/>
    <w:rsid w:val="001E3BDD"/>
    <w:rsid w:val="001E6D4D"/>
    <w:rsid w:val="001F48FD"/>
    <w:rsid w:val="00205532"/>
    <w:rsid w:val="002245D7"/>
    <w:rsid w:val="00240554"/>
    <w:rsid w:val="00240700"/>
    <w:rsid w:val="00280467"/>
    <w:rsid w:val="002944F0"/>
    <w:rsid w:val="00296B55"/>
    <w:rsid w:val="002B5DC1"/>
    <w:rsid w:val="002C1CA8"/>
    <w:rsid w:val="002C5FDB"/>
    <w:rsid w:val="002D27A3"/>
    <w:rsid w:val="002D6C16"/>
    <w:rsid w:val="002E5301"/>
    <w:rsid w:val="002E6407"/>
    <w:rsid w:val="002E6D45"/>
    <w:rsid w:val="002F2A19"/>
    <w:rsid w:val="00304171"/>
    <w:rsid w:val="00313F4C"/>
    <w:rsid w:val="00316A70"/>
    <w:rsid w:val="0033003C"/>
    <w:rsid w:val="00336C5D"/>
    <w:rsid w:val="00342B75"/>
    <w:rsid w:val="00352CE7"/>
    <w:rsid w:val="003609B8"/>
    <w:rsid w:val="00361761"/>
    <w:rsid w:val="003743FA"/>
    <w:rsid w:val="00377A47"/>
    <w:rsid w:val="003942E4"/>
    <w:rsid w:val="003A29FA"/>
    <w:rsid w:val="003D6556"/>
    <w:rsid w:val="003E2D82"/>
    <w:rsid w:val="003F46CC"/>
    <w:rsid w:val="00402466"/>
    <w:rsid w:val="00406D6C"/>
    <w:rsid w:val="00407551"/>
    <w:rsid w:val="004107FE"/>
    <w:rsid w:val="00420DD4"/>
    <w:rsid w:val="00421E3F"/>
    <w:rsid w:val="00440DAE"/>
    <w:rsid w:val="004422D4"/>
    <w:rsid w:val="00444761"/>
    <w:rsid w:val="00445482"/>
    <w:rsid w:val="004455EB"/>
    <w:rsid w:val="004608D0"/>
    <w:rsid w:val="0046145F"/>
    <w:rsid w:val="00466601"/>
    <w:rsid w:val="00476507"/>
    <w:rsid w:val="0049071C"/>
    <w:rsid w:val="00490F5B"/>
    <w:rsid w:val="004919F0"/>
    <w:rsid w:val="00496D73"/>
    <w:rsid w:val="00497385"/>
    <w:rsid w:val="00497EA0"/>
    <w:rsid w:val="004B2C02"/>
    <w:rsid w:val="004B36C6"/>
    <w:rsid w:val="004D03DD"/>
    <w:rsid w:val="004F2C5F"/>
    <w:rsid w:val="005042E8"/>
    <w:rsid w:val="00505263"/>
    <w:rsid w:val="005116A7"/>
    <w:rsid w:val="00532E70"/>
    <w:rsid w:val="00532F00"/>
    <w:rsid w:val="005368B2"/>
    <w:rsid w:val="00537D60"/>
    <w:rsid w:val="005524A0"/>
    <w:rsid w:val="00556B26"/>
    <w:rsid w:val="005676D0"/>
    <w:rsid w:val="00571919"/>
    <w:rsid w:val="00571CB0"/>
    <w:rsid w:val="00573B55"/>
    <w:rsid w:val="00576621"/>
    <w:rsid w:val="00582F93"/>
    <w:rsid w:val="00584BB8"/>
    <w:rsid w:val="00585573"/>
    <w:rsid w:val="005863BA"/>
    <w:rsid w:val="005877F5"/>
    <w:rsid w:val="00593845"/>
    <w:rsid w:val="005C3EA6"/>
    <w:rsid w:val="005D4061"/>
    <w:rsid w:val="005E1723"/>
    <w:rsid w:val="005E29B5"/>
    <w:rsid w:val="005E35D8"/>
    <w:rsid w:val="0060053F"/>
    <w:rsid w:val="0060078B"/>
    <w:rsid w:val="006041D8"/>
    <w:rsid w:val="00604DE1"/>
    <w:rsid w:val="00615B66"/>
    <w:rsid w:val="00626287"/>
    <w:rsid w:val="00626909"/>
    <w:rsid w:val="00641162"/>
    <w:rsid w:val="00650BDA"/>
    <w:rsid w:val="00651B9E"/>
    <w:rsid w:val="00692CBA"/>
    <w:rsid w:val="006A31EA"/>
    <w:rsid w:val="006B343F"/>
    <w:rsid w:val="006C086D"/>
    <w:rsid w:val="006C2708"/>
    <w:rsid w:val="006C4F24"/>
    <w:rsid w:val="006D54F5"/>
    <w:rsid w:val="006D6F51"/>
    <w:rsid w:val="007060E3"/>
    <w:rsid w:val="00710EB1"/>
    <w:rsid w:val="00715AA8"/>
    <w:rsid w:val="00726339"/>
    <w:rsid w:val="00733B88"/>
    <w:rsid w:val="007809D7"/>
    <w:rsid w:val="00784A4D"/>
    <w:rsid w:val="007944F4"/>
    <w:rsid w:val="00795A59"/>
    <w:rsid w:val="0079611E"/>
    <w:rsid w:val="007B0395"/>
    <w:rsid w:val="007C12E1"/>
    <w:rsid w:val="007C6EE5"/>
    <w:rsid w:val="0080282D"/>
    <w:rsid w:val="00817138"/>
    <w:rsid w:val="00817927"/>
    <w:rsid w:val="00831C19"/>
    <w:rsid w:val="00844BFE"/>
    <w:rsid w:val="00857104"/>
    <w:rsid w:val="00863781"/>
    <w:rsid w:val="00865CFF"/>
    <w:rsid w:val="008729C1"/>
    <w:rsid w:val="008767BC"/>
    <w:rsid w:val="00884EE8"/>
    <w:rsid w:val="00886951"/>
    <w:rsid w:val="008A7CDD"/>
    <w:rsid w:val="008B730E"/>
    <w:rsid w:val="008B79A3"/>
    <w:rsid w:val="008D6EB7"/>
    <w:rsid w:val="008E1108"/>
    <w:rsid w:val="008E2DDB"/>
    <w:rsid w:val="008E3541"/>
    <w:rsid w:val="008E3C4D"/>
    <w:rsid w:val="008F31F5"/>
    <w:rsid w:val="00906AB7"/>
    <w:rsid w:val="00907955"/>
    <w:rsid w:val="00915566"/>
    <w:rsid w:val="00916565"/>
    <w:rsid w:val="00920DC7"/>
    <w:rsid w:val="00936BD9"/>
    <w:rsid w:val="00940DD1"/>
    <w:rsid w:val="009424D6"/>
    <w:rsid w:val="00943A32"/>
    <w:rsid w:val="009666BB"/>
    <w:rsid w:val="00973908"/>
    <w:rsid w:val="009809FA"/>
    <w:rsid w:val="009A6F6B"/>
    <w:rsid w:val="009B3CBA"/>
    <w:rsid w:val="009B4484"/>
    <w:rsid w:val="009B6089"/>
    <w:rsid w:val="009C09E1"/>
    <w:rsid w:val="009C618D"/>
    <w:rsid w:val="009D2A79"/>
    <w:rsid w:val="009D3535"/>
    <w:rsid w:val="009D4C72"/>
    <w:rsid w:val="009D66B5"/>
    <w:rsid w:val="009D69A5"/>
    <w:rsid w:val="009E4371"/>
    <w:rsid w:val="009E7D98"/>
    <w:rsid w:val="009F21D9"/>
    <w:rsid w:val="00A1283E"/>
    <w:rsid w:val="00A14A00"/>
    <w:rsid w:val="00A407CD"/>
    <w:rsid w:val="00A43427"/>
    <w:rsid w:val="00A43446"/>
    <w:rsid w:val="00A478EA"/>
    <w:rsid w:val="00A569F3"/>
    <w:rsid w:val="00A63BA2"/>
    <w:rsid w:val="00A8714F"/>
    <w:rsid w:val="00A8779E"/>
    <w:rsid w:val="00A93488"/>
    <w:rsid w:val="00A94808"/>
    <w:rsid w:val="00A94B0A"/>
    <w:rsid w:val="00A94EC4"/>
    <w:rsid w:val="00AA32CF"/>
    <w:rsid w:val="00AC16A7"/>
    <w:rsid w:val="00AC3F4E"/>
    <w:rsid w:val="00AD2144"/>
    <w:rsid w:val="00AF38EF"/>
    <w:rsid w:val="00AF72D8"/>
    <w:rsid w:val="00B111C0"/>
    <w:rsid w:val="00B12AF0"/>
    <w:rsid w:val="00B21776"/>
    <w:rsid w:val="00B30E59"/>
    <w:rsid w:val="00B35B50"/>
    <w:rsid w:val="00B37C41"/>
    <w:rsid w:val="00B42EED"/>
    <w:rsid w:val="00B649E4"/>
    <w:rsid w:val="00B64E48"/>
    <w:rsid w:val="00B70CC1"/>
    <w:rsid w:val="00B72AE0"/>
    <w:rsid w:val="00B75CD8"/>
    <w:rsid w:val="00B76F95"/>
    <w:rsid w:val="00B824F1"/>
    <w:rsid w:val="00B95CDF"/>
    <w:rsid w:val="00BA1385"/>
    <w:rsid w:val="00BA35F5"/>
    <w:rsid w:val="00BA4B12"/>
    <w:rsid w:val="00BD4340"/>
    <w:rsid w:val="00BD52DA"/>
    <w:rsid w:val="00BE0B32"/>
    <w:rsid w:val="00BE2CB8"/>
    <w:rsid w:val="00BE5FAA"/>
    <w:rsid w:val="00BF0059"/>
    <w:rsid w:val="00C07A4D"/>
    <w:rsid w:val="00C1192B"/>
    <w:rsid w:val="00C20D9F"/>
    <w:rsid w:val="00C277C7"/>
    <w:rsid w:val="00C434B8"/>
    <w:rsid w:val="00C43A3A"/>
    <w:rsid w:val="00C605EB"/>
    <w:rsid w:val="00C61E41"/>
    <w:rsid w:val="00C62014"/>
    <w:rsid w:val="00C63ECD"/>
    <w:rsid w:val="00C72886"/>
    <w:rsid w:val="00C773CA"/>
    <w:rsid w:val="00C86CF7"/>
    <w:rsid w:val="00C91070"/>
    <w:rsid w:val="00C91DF8"/>
    <w:rsid w:val="00C941F4"/>
    <w:rsid w:val="00C9563D"/>
    <w:rsid w:val="00CA3D08"/>
    <w:rsid w:val="00CA6E46"/>
    <w:rsid w:val="00CB3F24"/>
    <w:rsid w:val="00CE2B44"/>
    <w:rsid w:val="00CE2F1B"/>
    <w:rsid w:val="00CF09F2"/>
    <w:rsid w:val="00CF26D0"/>
    <w:rsid w:val="00CF2D80"/>
    <w:rsid w:val="00CF4334"/>
    <w:rsid w:val="00D03E6B"/>
    <w:rsid w:val="00D11776"/>
    <w:rsid w:val="00D11A76"/>
    <w:rsid w:val="00D12EA6"/>
    <w:rsid w:val="00D24EEF"/>
    <w:rsid w:val="00D27DDE"/>
    <w:rsid w:val="00D31603"/>
    <w:rsid w:val="00D35C0B"/>
    <w:rsid w:val="00D60D4B"/>
    <w:rsid w:val="00D64E22"/>
    <w:rsid w:val="00D7036D"/>
    <w:rsid w:val="00D7252B"/>
    <w:rsid w:val="00D736AF"/>
    <w:rsid w:val="00D76A74"/>
    <w:rsid w:val="00D83C0B"/>
    <w:rsid w:val="00D85A7E"/>
    <w:rsid w:val="00D96AE2"/>
    <w:rsid w:val="00DA2E0E"/>
    <w:rsid w:val="00DA31C5"/>
    <w:rsid w:val="00DB2962"/>
    <w:rsid w:val="00DB393A"/>
    <w:rsid w:val="00DC09DE"/>
    <w:rsid w:val="00DD51E6"/>
    <w:rsid w:val="00DE5CEE"/>
    <w:rsid w:val="00E0444E"/>
    <w:rsid w:val="00E17A28"/>
    <w:rsid w:val="00E17A98"/>
    <w:rsid w:val="00E26A7C"/>
    <w:rsid w:val="00E41820"/>
    <w:rsid w:val="00E61575"/>
    <w:rsid w:val="00E6423B"/>
    <w:rsid w:val="00E7540C"/>
    <w:rsid w:val="00E912A7"/>
    <w:rsid w:val="00EA0E78"/>
    <w:rsid w:val="00EB2D89"/>
    <w:rsid w:val="00ED4B55"/>
    <w:rsid w:val="00ED66F9"/>
    <w:rsid w:val="00F029BE"/>
    <w:rsid w:val="00F26D04"/>
    <w:rsid w:val="00F3227B"/>
    <w:rsid w:val="00F336A2"/>
    <w:rsid w:val="00F337DF"/>
    <w:rsid w:val="00F737EA"/>
    <w:rsid w:val="00F749DF"/>
    <w:rsid w:val="00F80D81"/>
    <w:rsid w:val="00F82264"/>
    <w:rsid w:val="00F85362"/>
    <w:rsid w:val="00F938FA"/>
    <w:rsid w:val="00F94E70"/>
    <w:rsid w:val="00FA0625"/>
    <w:rsid w:val="00FA3FA6"/>
    <w:rsid w:val="00FC2F6D"/>
    <w:rsid w:val="00FC630B"/>
    <w:rsid w:val="00FD347C"/>
    <w:rsid w:val="00FD7D45"/>
    <w:rsid w:val="00FE19D8"/>
    <w:rsid w:val="00FE2C27"/>
    <w:rsid w:val="00FF2004"/>
    <w:rsid w:val="00FF5C5E"/>
    <w:rsid w:val="02A972E3"/>
    <w:rsid w:val="03731182"/>
    <w:rsid w:val="037A53A5"/>
    <w:rsid w:val="03E24A83"/>
    <w:rsid w:val="04EF63F3"/>
    <w:rsid w:val="06120299"/>
    <w:rsid w:val="061A5470"/>
    <w:rsid w:val="071E1F77"/>
    <w:rsid w:val="074E08F8"/>
    <w:rsid w:val="084E0465"/>
    <w:rsid w:val="09054F65"/>
    <w:rsid w:val="093C05FF"/>
    <w:rsid w:val="0AC41E4E"/>
    <w:rsid w:val="0C8B558D"/>
    <w:rsid w:val="0CAB27C3"/>
    <w:rsid w:val="0CEA4652"/>
    <w:rsid w:val="0D2D5C64"/>
    <w:rsid w:val="0DF20709"/>
    <w:rsid w:val="0E071657"/>
    <w:rsid w:val="0E1F1149"/>
    <w:rsid w:val="0E301F36"/>
    <w:rsid w:val="0FF94348"/>
    <w:rsid w:val="111B7D32"/>
    <w:rsid w:val="1139744B"/>
    <w:rsid w:val="13B734BF"/>
    <w:rsid w:val="13FD017F"/>
    <w:rsid w:val="1461070D"/>
    <w:rsid w:val="14CD07EE"/>
    <w:rsid w:val="170D3EC0"/>
    <w:rsid w:val="175955B7"/>
    <w:rsid w:val="17905C99"/>
    <w:rsid w:val="18291723"/>
    <w:rsid w:val="18EA6F23"/>
    <w:rsid w:val="199B021E"/>
    <w:rsid w:val="1B373F76"/>
    <w:rsid w:val="1CDB61FA"/>
    <w:rsid w:val="1D5C71BB"/>
    <w:rsid w:val="1D84707B"/>
    <w:rsid w:val="1DD8790D"/>
    <w:rsid w:val="1E882B40"/>
    <w:rsid w:val="1FAC59DF"/>
    <w:rsid w:val="20B4279F"/>
    <w:rsid w:val="21C154D0"/>
    <w:rsid w:val="23897A51"/>
    <w:rsid w:val="238E392E"/>
    <w:rsid w:val="251A01CB"/>
    <w:rsid w:val="25D40D73"/>
    <w:rsid w:val="26B84447"/>
    <w:rsid w:val="270B1FF5"/>
    <w:rsid w:val="29C9048F"/>
    <w:rsid w:val="29E43372"/>
    <w:rsid w:val="2A1E3894"/>
    <w:rsid w:val="2A73557B"/>
    <w:rsid w:val="2AD84BAA"/>
    <w:rsid w:val="2B6D5165"/>
    <w:rsid w:val="2BD16C84"/>
    <w:rsid w:val="2C681D36"/>
    <w:rsid w:val="2C740EB2"/>
    <w:rsid w:val="2D3D73A3"/>
    <w:rsid w:val="2D694141"/>
    <w:rsid w:val="2E6B559E"/>
    <w:rsid w:val="2EB465F8"/>
    <w:rsid w:val="2F6D385E"/>
    <w:rsid w:val="30A24937"/>
    <w:rsid w:val="331E0B78"/>
    <w:rsid w:val="33D939C5"/>
    <w:rsid w:val="35975513"/>
    <w:rsid w:val="35D34FF0"/>
    <w:rsid w:val="36AD5791"/>
    <w:rsid w:val="384E1914"/>
    <w:rsid w:val="386E5276"/>
    <w:rsid w:val="38767A61"/>
    <w:rsid w:val="388E25E0"/>
    <w:rsid w:val="393D56F6"/>
    <w:rsid w:val="39495149"/>
    <w:rsid w:val="3A3F02FA"/>
    <w:rsid w:val="3AA23878"/>
    <w:rsid w:val="3B454E8A"/>
    <w:rsid w:val="3BBF5A7B"/>
    <w:rsid w:val="3BD36842"/>
    <w:rsid w:val="3BEE4E3E"/>
    <w:rsid w:val="3C966724"/>
    <w:rsid w:val="3C9B51F7"/>
    <w:rsid w:val="3CCC4909"/>
    <w:rsid w:val="3D0114E1"/>
    <w:rsid w:val="3D8C33BC"/>
    <w:rsid w:val="3E046F43"/>
    <w:rsid w:val="3E761888"/>
    <w:rsid w:val="3F9B4EDA"/>
    <w:rsid w:val="3FB44B43"/>
    <w:rsid w:val="3FB65AC9"/>
    <w:rsid w:val="3FC25D26"/>
    <w:rsid w:val="40316936"/>
    <w:rsid w:val="40D95004"/>
    <w:rsid w:val="412D70FE"/>
    <w:rsid w:val="41D05AC0"/>
    <w:rsid w:val="47442494"/>
    <w:rsid w:val="47A71E12"/>
    <w:rsid w:val="47E23A00"/>
    <w:rsid w:val="480C3F11"/>
    <w:rsid w:val="48142D5E"/>
    <w:rsid w:val="483E745F"/>
    <w:rsid w:val="49224858"/>
    <w:rsid w:val="4AE526E3"/>
    <w:rsid w:val="4B464DFE"/>
    <w:rsid w:val="4C1B20D4"/>
    <w:rsid w:val="4D1C4AC4"/>
    <w:rsid w:val="4D8E53C8"/>
    <w:rsid w:val="4DE637E8"/>
    <w:rsid w:val="4EFD451A"/>
    <w:rsid w:val="4F162924"/>
    <w:rsid w:val="4F7505EE"/>
    <w:rsid w:val="4FDB4E92"/>
    <w:rsid w:val="504D220C"/>
    <w:rsid w:val="53447F0D"/>
    <w:rsid w:val="53A577B4"/>
    <w:rsid w:val="54B36D22"/>
    <w:rsid w:val="54D6628C"/>
    <w:rsid w:val="55F301B3"/>
    <w:rsid w:val="56245732"/>
    <w:rsid w:val="56B91708"/>
    <w:rsid w:val="57EB3370"/>
    <w:rsid w:val="58621B24"/>
    <w:rsid w:val="58655D1D"/>
    <w:rsid w:val="58690F0C"/>
    <w:rsid w:val="598668C1"/>
    <w:rsid w:val="598B3531"/>
    <w:rsid w:val="5AEF7C72"/>
    <w:rsid w:val="5AF315FE"/>
    <w:rsid w:val="5AFC698F"/>
    <w:rsid w:val="5B6457C9"/>
    <w:rsid w:val="5B8D2D21"/>
    <w:rsid w:val="5BC201A8"/>
    <w:rsid w:val="5DA85D8C"/>
    <w:rsid w:val="608031FC"/>
    <w:rsid w:val="60B063A5"/>
    <w:rsid w:val="60EE6BB3"/>
    <w:rsid w:val="61D247D0"/>
    <w:rsid w:val="61F27A53"/>
    <w:rsid w:val="63A63014"/>
    <w:rsid w:val="63D21CDC"/>
    <w:rsid w:val="63DD630A"/>
    <w:rsid w:val="648E24D3"/>
    <w:rsid w:val="64BC7935"/>
    <w:rsid w:val="64F12392"/>
    <w:rsid w:val="66065ACF"/>
    <w:rsid w:val="663414BA"/>
    <w:rsid w:val="672102F6"/>
    <w:rsid w:val="677A7585"/>
    <w:rsid w:val="67986CE0"/>
    <w:rsid w:val="67C51FE8"/>
    <w:rsid w:val="6843085C"/>
    <w:rsid w:val="685F7E1F"/>
    <w:rsid w:val="68CD293B"/>
    <w:rsid w:val="68FC7007"/>
    <w:rsid w:val="694A747B"/>
    <w:rsid w:val="6AB16341"/>
    <w:rsid w:val="6B221D8A"/>
    <w:rsid w:val="6C0000B5"/>
    <w:rsid w:val="6C5A7120"/>
    <w:rsid w:val="6CE1229B"/>
    <w:rsid w:val="6D0D37D2"/>
    <w:rsid w:val="6D84278E"/>
    <w:rsid w:val="6DD06906"/>
    <w:rsid w:val="6EA73D82"/>
    <w:rsid w:val="6EBA5BC5"/>
    <w:rsid w:val="6EBF1A41"/>
    <w:rsid w:val="6FC12966"/>
    <w:rsid w:val="6FC41BBC"/>
    <w:rsid w:val="6FD44A65"/>
    <w:rsid w:val="6FDF436B"/>
    <w:rsid w:val="70065659"/>
    <w:rsid w:val="705D20D8"/>
    <w:rsid w:val="70F2429C"/>
    <w:rsid w:val="71467083"/>
    <w:rsid w:val="71533F3C"/>
    <w:rsid w:val="715B4928"/>
    <w:rsid w:val="71814CB5"/>
    <w:rsid w:val="71D51A3C"/>
    <w:rsid w:val="72536ADF"/>
    <w:rsid w:val="73610780"/>
    <w:rsid w:val="74CE5F27"/>
    <w:rsid w:val="75BBDC74"/>
    <w:rsid w:val="75DE628F"/>
    <w:rsid w:val="76816504"/>
    <w:rsid w:val="77A84380"/>
    <w:rsid w:val="784F3EB2"/>
    <w:rsid w:val="7854580D"/>
    <w:rsid w:val="78917997"/>
    <w:rsid w:val="78AE6AB7"/>
    <w:rsid w:val="78C95383"/>
    <w:rsid w:val="79832101"/>
    <w:rsid w:val="7A3527E7"/>
    <w:rsid w:val="7A7E652E"/>
    <w:rsid w:val="7AB00434"/>
    <w:rsid w:val="7CC65FFA"/>
    <w:rsid w:val="7D5B787A"/>
    <w:rsid w:val="7DD745B6"/>
    <w:rsid w:val="7DED90E4"/>
    <w:rsid w:val="7E3B3D08"/>
    <w:rsid w:val="7F9A28A8"/>
    <w:rsid w:val="FF7F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link w:val="20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 w:eastAsia="宋体"/>
      <w:kern w:val="0"/>
      <w:sz w:val="28"/>
      <w:szCs w:val="20"/>
    </w:rPr>
  </w:style>
  <w:style w:type="paragraph" w:styleId="3">
    <w:name w:val="heading 3"/>
    <w:next w:val="1"/>
    <w:qFormat/>
    <w:uiPriority w:val="0"/>
    <w:pPr>
      <w:keepNext/>
      <w:keepLines/>
      <w:widowControl w:val="0"/>
      <w:spacing w:before="260" w:after="260" w:line="413" w:lineRule="auto"/>
      <w:jc w:val="both"/>
      <w:outlineLvl w:val="2"/>
    </w:pPr>
    <w:rPr>
      <w:rFonts w:ascii="Calibri" w:hAnsi="Calibri" w:eastAsia="宋体" w:cs="Times New Roman"/>
      <w:b/>
      <w:kern w:val="2"/>
      <w:sz w:val="32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qFormat/>
    <w:uiPriority w:val="0"/>
    <w:pPr>
      <w:jc w:val="left"/>
    </w:pPr>
  </w:style>
  <w:style w:type="paragraph" w:styleId="5">
    <w:name w:val="Body Text"/>
    <w:basedOn w:val="1"/>
    <w:next w:val="1"/>
    <w:link w:val="22"/>
    <w:qFormat/>
    <w:uiPriority w:val="0"/>
    <w:rPr>
      <w:kern w:val="0"/>
    </w:rPr>
  </w:style>
  <w:style w:type="paragraph" w:styleId="6">
    <w:name w:val="Body Text Indent"/>
    <w:basedOn w:val="1"/>
    <w:link w:val="23"/>
    <w:qFormat/>
    <w:uiPriority w:val="0"/>
    <w:pPr>
      <w:ind w:left="420" w:leftChars="200"/>
    </w:pPr>
    <w:rPr>
      <w:kern w:val="0"/>
    </w:rPr>
  </w:style>
  <w:style w:type="paragraph" w:styleId="7">
    <w:name w:val="Balloon Text"/>
    <w:basedOn w:val="1"/>
    <w:link w:val="24"/>
    <w:qFormat/>
    <w:uiPriority w:val="0"/>
    <w:rPr>
      <w:sz w:val="18"/>
      <w:szCs w:val="18"/>
    </w:rPr>
  </w:style>
  <w:style w:type="paragraph" w:styleId="8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27"/>
    <w:qFormat/>
    <w:uiPriority w:val="0"/>
    <w:pPr>
      <w:spacing w:line="480" w:lineRule="exact"/>
      <w:ind w:firstLine="640" w:firstLineChars="200"/>
    </w:pPr>
    <w:rPr>
      <w:rFonts w:ascii="仿宋_GB2312"/>
      <w:color w:val="000000"/>
      <w:kern w:val="0"/>
      <w:szCs w:val="32"/>
    </w:rPr>
  </w:style>
  <w:style w:type="paragraph" w:styleId="11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paragraph" w:styleId="12">
    <w:name w:val="annotation subject"/>
    <w:basedOn w:val="4"/>
    <w:next w:val="4"/>
    <w:link w:val="28"/>
    <w:qFormat/>
    <w:uiPriority w:val="0"/>
    <w:rPr>
      <w:b/>
      <w:bCs/>
    </w:rPr>
  </w:style>
  <w:style w:type="paragraph" w:styleId="13">
    <w:name w:val="Body Text First Indent"/>
    <w:basedOn w:val="5"/>
    <w:next w:val="1"/>
    <w:link w:val="29"/>
    <w:qFormat/>
    <w:uiPriority w:val="0"/>
    <w:pPr>
      <w:ind w:firstLine="420" w:firstLineChars="100"/>
    </w:pPr>
  </w:style>
  <w:style w:type="table" w:styleId="15">
    <w:name w:val="Table Grid"/>
    <w:basedOn w:val="1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b/>
      <w:bCs/>
    </w:rPr>
  </w:style>
  <w:style w:type="character" w:styleId="18">
    <w:name w:val="Hyperlink"/>
    <w:unhideWhenUsed/>
    <w:qFormat/>
    <w:uiPriority w:val="99"/>
    <w:rPr>
      <w:color w:val="0000FF"/>
      <w:u w:val="single"/>
    </w:rPr>
  </w:style>
  <w:style w:type="character" w:styleId="19">
    <w:name w:val="annotation reference"/>
    <w:qFormat/>
    <w:uiPriority w:val="0"/>
    <w:rPr>
      <w:sz w:val="21"/>
      <w:szCs w:val="21"/>
    </w:rPr>
  </w:style>
  <w:style w:type="character" w:customStyle="1" w:styleId="20">
    <w:name w:val="标题 2 字符"/>
    <w:link w:val="2"/>
    <w:qFormat/>
    <w:uiPriority w:val="0"/>
    <w:rPr>
      <w:rFonts w:ascii="宋体" w:hAnsi="宋体" w:eastAsia="宋体" w:cs="Times New Roman"/>
      <w:sz w:val="28"/>
      <w:szCs w:val="20"/>
    </w:rPr>
  </w:style>
  <w:style w:type="character" w:customStyle="1" w:styleId="21">
    <w:name w:val="批注文字 字符"/>
    <w:link w:val="4"/>
    <w:qFormat/>
    <w:uiPriority w:val="0"/>
    <w:rPr>
      <w:rFonts w:ascii="Times New Roman" w:hAnsi="Times New Roman" w:eastAsia="仿宋_GB2312"/>
      <w:kern w:val="2"/>
      <w:sz w:val="32"/>
      <w:szCs w:val="24"/>
    </w:rPr>
  </w:style>
  <w:style w:type="character" w:customStyle="1" w:styleId="22">
    <w:name w:val="正文文本 字符"/>
    <w:link w:val="5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3">
    <w:name w:val="正文文本缩进 字符"/>
    <w:link w:val="6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4">
    <w:name w:val="批注框文本 字符"/>
    <w:link w:val="7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5">
    <w:name w:val="页脚 字符"/>
    <w:link w:val="8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6">
    <w:name w:val="页眉 字符"/>
    <w:link w:val="9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7">
    <w:name w:val="正文文本缩进 3 字符"/>
    <w:link w:val="10"/>
    <w:qFormat/>
    <w:uiPriority w:val="0"/>
    <w:rPr>
      <w:rFonts w:ascii="仿宋_GB2312" w:hAnsi="Times New Roman" w:eastAsia="仿宋_GB2312" w:cs="Times New Roman"/>
      <w:color w:val="000000"/>
      <w:sz w:val="32"/>
      <w:szCs w:val="32"/>
    </w:rPr>
  </w:style>
  <w:style w:type="character" w:customStyle="1" w:styleId="28">
    <w:name w:val="批注主题 字符"/>
    <w:link w:val="12"/>
    <w:qFormat/>
    <w:uiPriority w:val="0"/>
    <w:rPr>
      <w:rFonts w:ascii="Times New Roman" w:hAnsi="Times New Roman" w:eastAsia="仿宋_GB2312"/>
      <w:b/>
      <w:bCs/>
      <w:kern w:val="2"/>
      <w:sz w:val="32"/>
      <w:szCs w:val="24"/>
    </w:rPr>
  </w:style>
  <w:style w:type="character" w:customStyle="1" w:styleId="29">
    <w:name w:val="正文文本首行缩进 字符"/>
    <w:basedOn w:val="22"/>
    <w:link w:val="13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30">
    <w:name w:val="style51"/>
    <w:qFormat/>
    <w:uiPriority w:val="0"/>
    <w:rPr>
      <w:color w:val="FF0000"/>
      <w:sz w:val="20"/>
      <w:szCs w:val="20"/>
    </w:rPr>
  </w:style>
  <w:style w:type="paragraph" w:styleId="31">
    <w:name w:val="List Paragraph"/>
    <w:basedOn w:val="1"/>
    <w:qFormat/>
    <w:uiPriority w:val="0"/>
    <w:pPr>
      <w:ind w:firstLine="420" w:firstLineChars="200"/>
    </w:pPr>
  </w:style>
  <w:style w:type="paragraph" w:customStyle="1" w:styleId="32">
    <w:name w:val="Char Char Char1 Char Char Char Char Char Char Char Char Char Char Char Char Char"/>
    <w:basedOn w:val="1"/>
    <w:qFormat/>
    <w:uiPriority w:val="0"/>
    <w:pPr>
      <w:widowControl/>
      <w:spacing w:line="240" w:lineRule="exact"/>
      <w:jc w:val="left"/>
    </w:pPr>
    <w:rPr>
      <w:rFonts w:eastAsia="宋体"/>
      <w:sz w:val="28"/>
      <w:szCs w:val="20"/>
    </w:rPr>
  </w:style>
  <w:style w:type="character" w:customStyle="1" w:styleId="33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4">
    <w:name w:val="font41"/>
    <w:basedOn w:val="1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5">
    <w:name w:val="font6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6">
    <w:name w:val="font51"/>
    <w:basedOn w:val="1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7">
    <w:name w:val="font81"/>
    <w:basedOn w:val="16"/>
    <w:qFormat/>
    <w:uiPriority w:val="0"/>
    <w:rPr>
      <w:rFonts w:ascii="等线" w:hAnsi="等线" w:eastAsia="等线" w:cs="等线"/>
      <w:color w:val="000000"/>
      <w:sz w:val="22"/>
      <w:szCs w:val="22"/>
      <w:u w:val="none"/>
    </w:rPr>
  </w:style>
  <w:style w:type="character" w:customStyle="1" w:styleId="38">
    <w:name w:val="font31"/>
    <w:basedOn w:val="1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9">
    <w:name w:val="font112"/>
    <w:basedOn w:val="16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40">
    <w:name w:val="font101"/>
    <w:basedOn w:val="16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41">
    <w:name w:val="font121"/>
    <w:basedOn w:val="16"/>
    <w:qFormat/>
    <w:uiPriority w:val="0"/>
    <w:rPr>
      <w:rFonts w:ascii="等线" w:hAnsi="等线" w:eastAsia="等线" w:cs="等线"/>
      <w:color w:val="000000"/>
      <w:sz w:val="22"/>
      <w:szCs w:val="22"/>
      <w:u w:val="none"/>
    </w:rPr>
  </w:style>
  <w:style w:type="paragraph" w:customStyle="1" w:styleId="42">
    <w:name w:val="Table Text"/>
    <w:basedOn w:val="1"/>
    <w:semiHidden/>
    <w:qFormat/>
    <w:uiPriority w:val="0"/>
    <w:rPr>
      <w:rFonts w:ascii="宋体" w:hAnsi="宋体" w:eastAsia="宋体" w:cs="宋体"/>
      <w:sz w:val="24"/>
      <w:lang w:eastAsia="en-US"/>
    </w:rPr>
  </w:style>
  <w:style w:type="table" w:customStyle="1" w:styleId="4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4">
    <w:name w:val="font11"/>
    <w:basedOn w:val="16"/>
    <w:qFormat/>
    <w:uiPriority w:val="0"/>
    <w:rPr>
      <w:rFonts w:hint="default" w:ascii="方正楷体_GBK" w:hAnsi="方正楷体_GBK" w:eastAsia="方正楷体_GBK" w:cs="方正楷体_GBK"/>
      <w:b/>
      <w:color w:val="000000"/>
      <w:sz w:val="20"/>
      <w:szCs w:val="20"/>
      <w:u w:val="none"/>
    </w:rPr>
  </w:style>
  <w:style w:type="character" w:customStyle="1" w:styleId="45">
    <w:name w:val="font71"/>
    <w:basedOn w:val="16"/>
    <w:qFormat/>
    <w:uiPriority w:val="0"/>
    <w:rPr>
      <w:rFonts w:hint="default" w:ascii="方正黑体_GBK" w:hAnsi="方正黑体_GBK" w:eastAsia="方正黑体_GBK" w:cs="方正黑体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886</Words>
  <Characters>918</Characters>
  <Lines>7</Lines>
  <Paragraphs>2</Paragraphs>
  <TotalTime>3</TotalTime>
  <ScaleCrop>false</ScaleCrop>
  <LinksUpToDate>false</LinksUpToDate>
  <CharactersWithSpaces>918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2023-08-08T18:04:00Z</dcterms:created>
  <dc:creator>27919</dc:creator>
  <cp:lastModifiedBy>Administrator</cp:lastModifiedBy>
  <cp:lastPrinted>2023-08-09T11:36:00Z</cp:lastPrinted>
  <dcterms:modified xsi:type="dcterms:W3CDTF">2025-12-23T02:52:56Z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50B3E1F94E2241FC9E021075C8B4F22A_13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