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79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重庆医科大学附属巴南医院</w:t>
      </w:r>
    </w:p>
    <w:p w14:paraId="685E3BB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重庆市巴南区人民医院</w:t>
      </w:r>
    </w:p>
    <w:p w14:paraId="02EDE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_GBK" w:cs="Times New Roman"/>
          <w:kern w:val="2"/>
          <w:sz w:val="40"/>
          <w:szCs w:val="40"/>
          <w:lang w:val="en-US" w:eastAsia="zh-CN" w:bidi="ar-SA"/>
        </w:rPr>
        <w:t>关于开展</w:t>
      </w:r>
      <w:r>
        <w:rPr>
          <w:rFonts w:hint="eastAsia" w:ascii="Times New Roman" w:hAnsi="Times New Roman" w:eastAsia="方正小标宋_GBK" w:cs="Times New Roman"/>
          <w:kern w:val="2"/>
          <w:sz w:val="40"/>
          <w:szCs w:val="40"/>
          <w:lang w:val="en-US" w:eastAsia="zh-CN" w:bidi="ar-SA"/>
        </w:rPr>
        <w:t>门诊自助签到机采购</w:t>
      </w:r>
      <w:r>
        <w:rPr>
          <w:rFonts w:hint="default" w:ascii="Times New Roman" w:hAnsi="Times New Roman" w:eastAsia="方正小标宋_GBK" w:cs="Times New Roman"/>
          <w:kern w:val="2"/>
          <w:sz w:val="40"/>
          <w:szCs w:val="40"/>
          <w:lang w:val="en-US" w:eastAsia="zh-CN" w:bidi="ar-SA"/>
        </w:rPr>
        <w:t>市场调研的通知</w:t>
      </w:r>
    </w:p>
    <w:p w14:paraId="5B41A0C4">
      <w:pPr>
        <w:spacing w:line="580" w:lineRule="exact"/>
        <w:ind w:firstLine="600" w:firstLineChars="200"/>
        <w:rPr>
          <w:rFonts w:hint="default" w:eastAsia="方正仿宋_GBK"/>
          <w:color w:val="000000"/>
          <w:sz w:val="30"/>
          <w:szCs w:val="30"/>
          <w:lang w:val="en-US" w:eastAsia="zh-CN"/>
        </w:rPr>
      </w:pPr>
    </w:p>
    <w:p w14:paraId="78D3F4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</w:pPr>
      <w:bookmarkStart w:id="0" w:name="OLE_LINK1"/>
      <w:bookmarkStart w:id="1" w:name="OLE_LINK4"/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各潜在供应商：</w:t>
      </w:r>
    </w:p>
    <w:p w14:paraId="1014D9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560" w:firstLineChars="200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为优化就诊流程、减少患者排队等待时间、提升就医效率与服务体验，我院近期拟采购门诊自助签到机。根据医院采购管理相关规定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现开展市场调研工作，诚邀符合资质条件、信誉良好且具备优质服务能力的供应商参与。具体事项通知如下：</w:t>
      </w:r>
    </w:p>
    <w:bookmarkEnd w:id="0"/>
    <w:p w14:paraId="73F20E8A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36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 w:firstLineChars="200"/>
        <w:textAlignment w:val="auto"/>
        <w:rPr>
          <w:rFonts w:hint="default" w:ascii="Times New Roman" w:hAnsi="Times New Roman" w:eastAsia="方正黑体_GBK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28"/>
          <w:szCs w:val="28"/>
          <w:lang w:val="en-US" w:eastAsia="zh-CN"/>
        </w:rPr>
        <w:t>项目概况</w:t>
      </w:r>
      <w:r>
        <w:rPr>
          <w:rFonts w:hint="default" w:ascii="Times New Roman" w:hAnsi="Times New Roman" w:eastAsia="方正黑体_GBK" w:cs="Times New Roman"/>
          <w:sz w:val="28"/>
          <w:szCs w:val="28"/>
          <w:lang w:val="en-US" w:eastAsia="zh-CN"/>
        </w:rPr>
        <w:t>：</w:t>
      </w:r>
    </w:p>
    <w:p w14:paraId="355F2AF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 w:firstLineChars="200"/>
        <w:textAlignment w:val="auto"/>
        <w:rPr>
          <w:rFonts w:hint="default" w:ascii="Times New Roman" w:hAnsi="Times New Roman" w:eastAsia="方正楷体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28"/>
          <w:szCs w:val="28"/>
          <w:lang w:val="en-US" w:eastAsia="zh-CN"/>
        </w:rPr>
        <w:t>项目名称：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门诊自助签到机</w:t>
      </w:r>
    </w:p>
    <w:p w14:paraId="1659535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 w:firstLineChars="200"/>
        <w:textAlignment w:val="auto"/>
        <w:rPr>
          <w:rFonts w:hint="default" w:ascii="Times New Roman" w:hAnsi="Times New Roman" w:eastAsia="方正楷体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28"/>
          <w:szCs w:val="28"/>
          <w:lang w:val="en-US" w:eastAsia="zh-CN"/>
        </w:rPr>
        <w:t>项目预算：</w:t>
      </w:r>
      <w:r>
        <w:rPr>
          <w:rFonts w:hint="eastAsia" w:ascii="Times New Roman" w:hAnsi="Times New Roman" w:eastAsia="方正楷体_GBK" w:cs="Times New Roman"/>
          <w:sz w:val="28"/>
          <w:szCs w:val="28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lang w:val="en-US" w:eastAsia="zh-CN" w:bidi="ar-SA"/>
        </w:rPr>
        <w:t>万元</w:t>
      </w:r>
    </w:p>
    <w:p w14:paraId="4EF4976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 w:firstLineChars="200"/>
        <w:textAlignment w:val="auto"/>
        <w:rPr>
          <w:rFonts w:hint="default" w:ascii="Times New Roman" w:hAnsi="Times New Roman" w:eastAsia="方正楷体_GBK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楷体_GBK" w:cs="Times New Roman"/>
          <w:sz w:val="28"/>
          <w:szCs w:val="28"/>
          <w:lang w:val="en-US" w:eastAsia="zh-CN"/>
        </w:rPr>
        <w:t>数量</w:t>
      </w:r>
      <w:r>
        <w:rPr>
          <w:rFonts w:hint="default" w:ascii="Times New Roman" w:hAnsi="Times New Roman" w:eastAsia="方正楷体_GBK" w:cs="Times New Roman"/>
          <w:sz w:val="28"/>
          <w:szCs w:val="28"/>
          <w:lang w:val="en-US" w:eastAsia="zh-CN"/>
        </w:rPr>
        <w:t>：</w:t>
      </w:r>
      <w:r>
        <w:rPr>
          <w:rFonts w:hint="eastAsia" w:ascii="Times New Roman" w:hAnsi="Times New Roman" w:eastAsia="方正楷体_GBK" w:cs="Times New Roman"/>
          <w:sz w:val="28"/>
          <w:szCs w:val="28"/>
          <w:lang w:val="en-US" w:eastAsia="zh-CN"/>
        </w:rPr>
        <w:t>20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lang w:val="en-US" w:eastAsia="zh-CN" w:bidi="ar-SA"/>
        </w:rPr>
        <w:t>台</w:t>
      </w:r>
    </w:p>
    <w:p w14:paraId="36027D1A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36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 w:firstLineChars="200"/>
        <w:textAlignment w:val="auto"/>
        <w:rPr>
          <w:rFonts w:hint="default" w:ascii="Times New Roman" w:hAnsi="Times New Roman" w:eastAsia="方正黑体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28"/>
          <w:szCs w:val="28"/>
          <w:lang w:val="en-US" w:eastAsia="zh-CN"/>
        </w:rPr>
        <w:t>参与条件</w:t>
      </w:r>
    </w:p>
    <w:p w14:paraId="0B1EED0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 w:firstLineChars="200"/>
        <w:textAlignment w:val="auto"/>
        <w:rPr>
          <w:rFonts w:hint="default" w:ascii="Times New Roman" w:hAnsi="Times New Roman" w:eastAsia="方正楷体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28"/>
          <w:szCs w:val="28"/>
          <w:lang w:val="en-US" w:eastAsia="zh-CN"/>
        </w:rPr>
        <w:t>资质要求：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供应商须是在中华人民共和国境内注册，具有独立承担民事责任能力的法人或其他组织，具备合法有效的营业执照及相关资质证书。</w:t>
      </w:r>
    </w:p>
    <w:p w14:paraId="4ED8DD5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 w:firstLineChars="200"/>
        <w:textAlignment w:val="auto"/>
        <w:rPr>
          <w:rFonts w:hint="default" w:ascii="Times New Roman" w:hAnsi="Times New Roman" w:eastAsia="方正楷体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28"/>
          <w:szCs w:val="28"/>
          <w:lang w:val="en-US" w:eastAsia="zh-CN"/>
        </w:rPr>
        <w:t>信誉要求：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具有良好的商业信誉和健全的财务会计制度，在经营活动中无重大违法记录，未被列入失信被执行人、重大税收违法案件当事人名单、政府采购严重违法失信行为记录名单。</w:t>
      </w:r>
    </w:p>
    <w:p w14:paraId="68C4598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 w:firstLineChars="200"/>
        <w:textAlignment w:val="auto"/>
        <w:rPr>
          <w:rFonts w:hint="default" w:ascii="Calibri" w:hAnsi="Calibri" w:eastAsia="宋体" w:cs="Times New Roman"/>
          <w:sz w:val="20"/>
          <w:szCs w:val="2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28"/>
          <w:szCs w:val="28"/>
          <w:lang w:val="en-US" w:eastAsia="zh-CN"/>
        </w:rPr>
        <w:t>能力要求：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具备开发、实施同类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产品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的成功案例和丰富经验，拥有专业的技术团队和完善的售后服务体系，能够为项目提供及时、有效的技术支持和维护服务。</w:t>
      </w:r>
    </w:p>
    <w:p w14:paraId="682E133D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36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 w:firstLineChars="200"/>
        <w:textAlignment w:val="auto"/>
        <w:rPr>
          <w:rFonts w:hint="default" w:ascii="Times New Roman" w:hAnsi="Times New Roman" w:eastAsia="方正黑体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28"/>
          <w:szCs w:val="28"/>
          <w:lang w:val="en-US" w:eastAsia="zh-CN"/>
        </w:rPr>
        <w:t>调研形式</w:t>
      </w:r>
    </w:p>
    <w:p w14:paraId="6BB83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28"/>
          <w:szCs w:val="28"/>
          <w:lang w:val="en-US" w:eastAsia="zh-CN" w:bidi="ar-SA"/>
        </w:rPr>
        <w:t>本次市场调研采用线下产品推介会形式，具体安排如下：</w:t>
      </w:r>
    </w:p>
    <w:p w14:paraId="48C05A68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 w:firstLineChars="200"/>
        <w:textAlignment w:val="auto"/>
        <w:rPr>
          <w:rFonts w:hint="default" w:ascii="Times New Roman" w:hAnsi="Times New Roman" w:eastAsia="方正楷体_GBK" w:cs="Times New Roman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kern w:val="2"/>
          <w:sz w:val="28"/>
          <w:szCs w:val="28"/>
          <w:lang w:val="en-US" w:eastAsia="zh-CN" w:bidi="ar-SA"/>
        </w:rPr>
        <w:t>推介会时间：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暂定2025年5月22日 15:00-17:30</w:t>
      </w:r>
    </w:p>
    <w:p w14:paraId="66BFF574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kern w:val="2"/>
          <w:sz w:val="28"/>
          <w:szCs w:val="28"/>
          <w:lang w:val="en-US" w:eastAsia="zh-CN" w:bidi="ar-SA"/>
        </w:rPr>
        <w:t>推介会地点：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行政楼一楼会议室1</w:t>
      </w:r>
    </w:p>
    <w:p w14:paraId="45875F0B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 w:firstLineChars="200"/>
        <w:textAlignment w:val="auto"/>
        <w:rPr>
          <w:rFonts w:hint="default" w:ascii="Times New Roman" w:hAnsi="Times New Roman" w:eastAsia="方正楷体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楷体_GBK" w:cs="Times New Roman"/>
          <w:kern w:val="2"/>
          <w:sz w:val="28"/>
          <w:szCs w:val="28"/>
          <w:lang w:val="en-US" w:eastAsia="zh-CN" w:bidi="ar-SA"/>
        </w:rPr>
        <w:t>推介</w:t>
      </w:r>
      <w:r>
        <w:rPr>
          <w:rFonts w:hint="eastAsia" w:ascii="Times New Roman" w:hAnsi="Times New Roman" w:eastAsia="方正楷体_GBK" w:cs="Times New Roman"/>
          <w:kern w:val="2"/>
          <w:sz w:val="28"/>
          <w:szCs w:val="28"/>
          <w:lang w:val="en-US" w:eastAsia="zh-CN" w:bidi="ar-SA"/>
        </w:rPr>
        <w:t>形式和内容</w:t>
      </w:r>
      <w:r>
        <w:rPr>
          <w:rFonts w:hint="default" w:ascii="Times New Roman" w:hAnsi="Times New Roman" w:eastAsia="方正楷体_GBK" w:cs="Times New Roman"/>
          <w:kern w:val="2"/>
          <w:sz w:val="28"/>
          <w:szCs w:val="28"/>
          <w:lang w:val="en-US" w:eastAsia="zh-CN" w:bidi="ar-SA"/>
        </w:rPr>
        <w:t>：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PPT方案展示（10分钟），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内容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需包括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：</w:t>
      </w:r>
      <w:bookmarkStart w:id="2" w:name="OLE_LINK3"/>
    </w:p>
    <w:bookmarkEnd w:id="2"/>
    <w:p w14:paraId="2BB425A0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840" w:firstLineChars="300"/>
        <w:textAlignment w:val="auto"/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公司简介（公司规模、技术团队、业务范围等）；</w:t>
      </w:r>
    </w:p>
    <w:p w14:paraId="7A001010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840" w:firstLineChars="300"/>
        <w:textAlignment w:val="auto"/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同类项目案例（项目名称、客户名称、项目内容、金额、服务周期等）；</w:t>
      </w:r>
    </w:p>
    <w:p w14:paraId="1A7E5023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840" w:firstLineChars="300"/>
        <w:textAlignment w:val="auto"/>
        <w:rPr>
          <w:rFonts w:hint="default" w:ascii="Times New Roman" w:hAnsi="Times New Roman" w:eastAsia="方正仿宋_GBK" w:cs="Times New Roman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28"/>
          <w:szCs w:val="28"/>
          <w:lang w:val="en-US" w:eastAsia="zh-CN" w:bidi="ar-SA"/>
        </w:rPr>
        <w:t>针对我院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lang w:val="en-US" w:eastAsia="zh-CN" w:bidi="ar-SA"/>
        </w:rPr>
        <w:t>采购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lang w:val="en-US" w:eastAsia="zh-CN" w:bidi="ar-SA"/>
        </w:rPr>
        <w:t>需求（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lang w:val="en-US" w:eastAsia="zh-CN" w:bidi="ar-SA"/>
        </w:rPr>
        <w:t>见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lang w:val="en-US" w:eastAsia="zh-CN" w:bidi="ar-SA"/>
        </w:rPr>
        <w:t>附件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lang w:val="en-US" w:eastAsia="zh-CN" w:bidi="ar-SA"/>
        </w:rPr>
        <w:t>1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lang w:val="en-US" w:eastAsia="zh-CN" w:bidi="ar-SA"/>
        </w:rPr>
        <w:t>）的产品方案；</w:t>
      </w:r>
    </w:p>
    <w:p w14:paraId="10E0D316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840" w:firstLineChars="300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2"/>
          <w:sz w:val="28"/>
          <w:szCs w:val="28"/>
          <w:lang w:val="en-US" w:eastAsia="zh-CN" w:bidi="ar-SA"/>
        </w:rPr>
        <w:t>售后服务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（免费质保期、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免费质保期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服务方案、后期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有偿服务费用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等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。</w:t>
      </w:r>
    </w:p>
    <w:p w14:paraId="7399C9AE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 w:firstLineChars="200"/>
        <w:textAlignment w:val="auto"/>
        <w:rPr>
          <w:rFonts w:hint="default" w:ascii="Times New Roman" w:hAnsi="Times New Roman" w:eastAsia="方正楷体_GBK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楷体_GBK" w:cs="Times New Roman"/>
          <w:sz w:val="28"/>
          <w:szCs w:val="28"/>
          <w:lang w:val="en-US" w:eastAsia="zh-CN"/>
        </w:rPr>
        <w:t>推介现场资料递交：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纸质报价文件递交（需盖鲜章密封）。</w:t>
      </w:r>
    </w:p>
    <w:p w14:paraId="790C83D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28"/>
          <w:szCs w:val="28"/>
          <w:lang w:val="en-US" w:eastAsia="zh-CN"/>
        </w:rPr>
        <w:t>报名相关</w:t>
      </w:r>
      <w:r>
        <w:rPr>
          <w:rFonts w:hint="eastAsia" w:ascii="Times New Roman" w:hAnsi="Times New Roman" w:eastAsia="方正黑体_GBK" w:cs="Times New Roman"/>
          <w:sz w:val="28"/>
          <w:szCs w:val="28"/>
          <w:lang w:val="en-US" w:eastAsia="zh-CN"/>
        </w:rPr>
        <w:t>及材料提交</w:t>
      </w:r>
      <w:bookmarkStart w:id="3" w:name="OLE_LINK5"/>
    </w:p>
    <w:p w14:paraId="52F1E853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840" w:firstLineChars="300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截止时间：2025年5月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日12:00前</w:t>
      </w:r>
    </w:p>
    <w:p w14:paraId="39F6660D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840" w:firstLineChars="300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提交材料：</w:t>
      </w:r>
    </w:p>
    <w:p w14:paraId="0FD726C2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840" w:firstLineChars="300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填写完整的报名表（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见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附件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需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加盖公章）</w:t>
      </w:r>
    </w:p>
    <w:p w14:paraId="1EFA31F7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840" w:firstLineChars="300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推介会PPT电子版</w:t>
      </w:r>
    </w:p>
    <w:p w14:paraId="46DF6568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840" w:firstLineChars="300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提交途径：在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本平台（https://www.gec123.com/）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本条问卷调查公告下方的回复区域上传。</w:t>
      </w:r>
      <w:bookmarkEnd w:id="1"/>
      <w:bookmarkEnd w:id="3"/>
    </w:p>
    <w:p w14:paraId="5B54427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 w:firstLineChars="200"/>
        <w:textAlignment w:val="auto"/>
        <w:rPr>
          <w:rFonts w:hint="default" w:ascii="Times New Roman" w:hAnsi="Times New Roman" w:eastAsia="方正黑体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28"/>
          <w:szCs w:val="28"/>
          <w:lang w:val="en-US" w:eastAsia="zh-CN"/>
        </w:rPr>
        <w:t>其他说明</w:t>
      </w:r>
    </w:p>
    <w:p w14:paraId="27D69B34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840" w:firstLineChars="300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本次采购意向公开和市场调研工作不是正式采购活动，仅为采购工作的初步安排和供采购工作具体实施时参考，具体采购项目情况以最终发布的采购公告和采购文件为准。</w:t>
      </w:r>
    </w:p>
    <w:p w14:paraId="580C3D3A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840" w:firstLineChars="300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联系人：张老师 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联系电话：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66236035。</w:t>
      </w:r>
    </w:p>
    <w:p w14:paraId="7D18D228">
      <w:pPr>
        <w:widowControl w:val="0"/>
        <w:ind w:firstLine="420" w:firstLineChars="200"/>
        <w:jc w:val="both"/>
        <w:rPr>
          <w:rFonts w:hint="default" w:ascii="Times New Roman" w:hAnsi="Times New Roman" w:eastAsia="宋体" w:cs="Times New Roman"/>
          <w:kern w:val="2"/>
          <w:sz w:val="21"/>
          <w:szCs w:val="20"/>
          <w:lang w:val="en-US" w:eastAsia="zh-CN" w:bidi="ar-SA"/>
        </w:rPr>
      </w:pPr>
    </w:p>
    <w:p w14:paraId="7D9233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840" w:firstLineChars="300"/>
        <w:textAlignment w:val="auto"/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附件：1.门诊自助签到机项目产品推介报名表</w:t>
      </w:r>
    </w:p>
    <w:p w14:paraId="47DDF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40" w:firstLineChars="300"/>
        <w:jc w:val="both"/>
        <w:textAlignment w:val="auto"/>
        <w:rPr>
          <w:rFonts w:hint="eastAsia" w:ascii="Times New Roman" w:hAnsi="Times New Roman" w:eastAsia="方正仿宋_GBK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28"/>
          <w:szCs w:val="28"/>
          <w:lang w:val="en-US" w:eastAsia="zh-CN" w:bidi="ar-SA"/>
        </w:rPr>
        <w:t xml:space="preserve">      2.门诊自助签到机项目采购需求</w:t>
      </w:r>
    </w:p>
    <w:p w14:paraId="28A45BE9">
      <w:pPr>
        <w:widowControl w:val="0"/>
        <w:ind w:firstLine="420" w:firstLineChars="200"/>
        <w:jc w:val="both"/>
        <w:rPr>
          <w:rFonts w:hint="default" w:ascii="Times New Roman" w:hAnsi="Times New Roman" w:eastAsia="宋体" w:cs="Times New Roman"/>
          <w:kern w:val="2"/>
          <w:sz w:val="21"/>
          <w:szCs w:val="20"/>
          <w:lang w:val="en-US" w:eastAsia="zh-CN" w:bidi="ar-SA"/>
        </w:rPr>
      </w:pPr>
    </w:p>
    <w:p w14:paraId="3C3592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</w:p>
    <w:p w14:paraId="2D62F5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重庆医科大学附属巴南医院</w:t>
      </w:r>
    </w:p>
    <w:p w14:paraId="0B7CE3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72" w:firstLineChars="200"/>
        <w:jc w:val="right"/>
        <w:textAlignment w:val="auto"/>
        <w:rPr>
          <w:rFonts w:hint="default" w:ascii="Times New Roman" w:hAnsi="Times New Roman" w:eastAsia="方正仿宋_GBK" w:cs="Times New Roman"/>
          <w:spacing w:val="2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28"/>
          <w:sz w:val="28"/>
          <w:szCs w:val="28"/>
          <w:lang w:val="en-US" w:eastAsia="zh-CN"/>
        </w:rPr>
        <w:t>重庆市巴南区人民医院</w:t>
      </w:r>
    </w:p>
    <w:p w14:paraId="57DA74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right"/>
        <w:textAlignment w:val="auto"/>
        <w:rPr>
          <w:rFonts w:hint="default" w:ascii="Times New Roman" w:hAnsi="Times New Roman" w:eastAsia="方正黑体_GBK" w:cs="Times New Roman"/>
          <w:sz w:val="28"/>
          <w:szCs w:val="28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16日   </w:t>
      </w:r>
    </w:p>
    <w:p w14:paraId="4103E594">
      <w:pPr>
        <w:pStyle w:val="15"/>
        <w:spacing w:line="500" w:lineRule="exact"/>
        <w:jc w:val="left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附件1</w:t>
      </w:r>
    </w:p>
    <w:p w14:paraId="47928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  <w:t>门诊自助签到机采购需求</w:t>
      </w:r>
    </w:p>
    <w:p w14:paraId="5003E8C1">
      <w:pPr>
        <w:pStyle w:val="2"/>
        <w:rPr>
          <w:rFonts w:hint="eastAsia"/>
          <w:lang w:val="en-US" w:eastAsia="zh-CN"/>
        </w:rPr>
      </w:pPr>
    </w:p>
    <w:p w14:paraId="69C9BFBF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28"/>
          <w:szCs w:val="2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2"/>
          <w:lang w:val="en-US" w:eastAsia="zh-CN"/>
        </w:rPr>
        <w:t>类型：落地式。</w:t>
      </w:r>
    </w:p>
    <w:p w14:paraId="1A76B41D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28"/>
          <w:szCs w:val="2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2"/>
          <w:lang w:val="en-US" w:eastAsia="zh-CN"/>
        </w:rPr>
        <w:t>支持患者通过手机扫码（如预约二维码/公众号绑定的电子健康卡/电子医保卡）、刷医保卡、身份证完成签到，自动关联挂号信息，确认就诊科室和排队序号，并打印凭条。</w:t>
      </w:r>
    </w:p>
    <w:p w14:paraId="34CCD35F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28"/>
          <w:szCs w:val="2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2"/>
          <w:lang w:val="en-US" w:eastAsia="zh-CN"/>
        </w:rPr>
        <w:t>系统对接：按需与医院分诊叫号系统、HIS、集成平台对接，包含第三方接口改造费用，签到后可在各等待区域大屏实时查看排队情况。</w:t>
      </w:r>
    </w:p>
    <w:p w14:paraId="34B885E8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28"/>
          <w:szCs w:val="2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2"/>
          <w:lang w:val="en-US" w:eastAsia="zh-CN"/>
        </w:rPr>
        <w:t>运营数据分析：支持后台统计各科室签到量、平均等待时间、设备使用率等，辅助医院优化资源配置（如增开诊室、调整医生排班）。</w:t>
      </w:r>
    </w:p>
    <w:p w14:paraId="35E55CB3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28"/>
          <w:szCs w:val="2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2"/>
          <w:lang w:val="en-US" w:eastAsia="zh-CN"/>
        </w:rPr>
        <w:t>质保要求：软硬件质保不低于三年，到期后软件维保服务不高于报价金额的5%每年。</w:t>
      </w:r>
    </w:p>
    <w:p w14:paraId="2A45FED7">
      <w:pPr>
        <w:widowControl/>
        <w:adjustRightInd w:val="0"/>
        <w:snapToGrid w:val="0"/>
        <w:spacing w:line="360" w:lineRule="auto"/>
        <w:rPr>
          <w:rFonts w:hint="eastAsia" w:ascii="仿宋" w:hAnsi="仿宋" w:eastAsia="仿宋" w:cs="宋体"/>
          <w:color w:val="000000"/>
          <w:kern w:val="0"/>
          <w:sz w:val="24"/>
          <w:szCs w:val="24"/>
        </w:rPr>
      </w:pPr>
    </w:p>
    <w:p w14:paraId="4B1D6DC9">
      <w:pPr>
        <w:widowControl/>
        <w:adjustRightInd w:val="0"/>
        <w:snapToGrid w:val="0"/>
        <w:spacing w:line="360" w:lineRule="auto"/>
        <w:rPr>
          <w:rFonts w:hint="eastAsia" w:ascii="仿宋" w:hAnsi="仿宋" w:eastAsia="仿宋" w:cs="宋体"/>
          <w:color w:val="000000"/>
          <w:kern w:val="0"/>
          <w:sz w:val="24"/>
          <w:szCs w:val="24"/>
        </w:rPr>
      </w:pPr>
    </w:p>
    <w:p w14:paraId="01A54B2A">
      <w:pPr>
        <w:widowControl/>
        <w:adjustRightInd w:val="0"/>
        <w:snapToGrid w:val="0"/>
        <w:spacing w:line="360" w:lineRule="auto"/>
        <w:rPr>
          <w:rFonts w:hint="eastAsia" w:ascii="仿宋" w:hAnsi="仿宋" w:eastAsia="仿宋" w:cs="宋体"/>
          <w:color w:val="000000"/>
          <w:kern w:val="0"/>
          <w:sz w:val="24"/>
          <w:szCs w:val="24"/>
        </w:rPr>
      </w:pPr>
    </w:p>
    <w:p w14:paraId="47F219DE">
      <w:pPr>
        <w:widowControl/>
        <w:adjustRightInd w:val="0"/>
        <w:snapToGrid w:val="0"/>
        <w:spacing w:line="360" w:lineRule="auto"/>
        <w:rPr>
          <w:rFonts w:hint="eastAsia" w:ascii="仿宋" w:hAnsi="仿宋" w:eastAsia="仿宋" w:cs="宋体"/>
          <w:color w:val="000000"/>
          <w:kern w:val="0"/>
          <w:sz w:val="24"/>
          <w:szCs w:val="24"/>
        </w:rPr>
      </w:pPr>
    </w:p>
    <w:p w14:paraId="19ADC07B">
      <w:pPr>
        <w:widowControl/>
        <w:adjustRightInd w:val="0"/>
        <w:snapToGrid w:val="0"/>
        <w:spacing w:line="360" w:lineRule="auto"/>
        <w:rPr>
          <w:rFonts w:hint="eastAsia" w:ascii="仿宋" w:hAnsi="仿宋" w:eastAsia="仿宋" w:cs="宋体"/>
          <w:color w:val="000000"/>
          <w:kern w:val="0"/>
          <w:sz w:val="24"/>
          <w:szCs w:val="24"/>
        </w:rPr>
      </w:pPr>
    </w:p>
    <w:p w14:paraId="7BA6159D">
      <w:pPr>
        <w:widowControl/>
        <w:adjustRightInd w:val="0"/>
        <w:snapToGrid w:val="0"/>
        <w:spacing w:line="360" w:lineRule="auto"/>
        <w:rPr>
          <w:rFonts w:hint="eastAsia" w:ascii="仿宋" w:hAnsi="仿宋" w:eastAsia="仿宋" w:cs="宋体"/>
          <w:color w:val="000000"/>
          <w:kern w:val="0"/>
          <w:sz w:val="24"/>
          <w:szCs w:val="24"/>
        </w:rPr>
      </w:pPr>
    </w:p>
    <w:p w14:paraId="468FE7C8">
      <w:pPr>
        <w:widowControl/>
        <w:adjustRightInd w:val="0"/>
        <w:snapToGrid w:val="0"/>
        <w:spacing w:line="360" w:lineRule="auto"/>
        <w:rPr>
          <w:rFonts w:hint="eastAsia" w:ascii="仿宋" w:hAnsi="仿宋" w:eastAsia="仿宋" w:cs="宋体"/>
          <w:color w:val="000000"/>
          <w:kern w:val="0"/>
          <w:sz w:val="24"/>
          <w:szCs w:val="24"/>
        </w:rPr>
      </w:pPr>
    </w:p>
    <w:p w14:paraId="42D5D40C">
      <w:pPr>
        <w:widowControl/>
        <w:adjustRightInd w:val="0"/>
        <w:snapToGrid w:val="0"/>
        <w:spacing w:line="360" w:lineRule="auto"/>
        <w:rPr>
          <w:rFonts w:hint="eastAsia" w:ascii="仿宋" w:hAnsi="仿宋" w:eastAsia="仿宋" w:cs="宋体"/>
          <w:color w:val="000000"/>
          <w:kern w:val="0"/>
          <w:sz w:val="24"/>
          <w:szCs w:val="24"/>
        </w:rPr>
      </w:pPr>
    </w:p>
    <w:p w14:paraId="731DAC5F">
      <w:pPr>
        <w:widowControl/>
        <w:adjustRightInd w:val="0"/>
        <w:snapToGrid w:val="0"/>
        <w:spacing w:line="360" w:lineRule="auto"/>
        <w:rPr>
          <w:rFonts w:hint="eastAsia" w:ascii="仿宋" w:hAnsi="仿宋" w:eastAsia="仿宋" w:cs="宋体"/>
          <w:color w:val="000000"/>
          <w:kern w:val="0"/>
          <w:sz w:val="24"/>
          <w:szCs w:val="24"/>
        </w:rPr>
      </w:pPr>
    </w:p>
    <w:p w14:paraId="691630F6">
      <w:pPr>
        <w:pStyle w:val="15"/>
        <w:spacing w:line="50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4" w:name="OLE_LINK2"/>
    </w:p>
    <w:p w14:paraId="68E53664">
      <w:pPr>
        <w:pStyle w:val="15"/>
        <w:spacing w:line="50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04F7591F">
      <w:pPr>
        <w:pStyle w:val="15"/>
        <w:spacing w:line="50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7043F682">
      <w:pPr>
        <w:pStyle w:val="15"/>
        <w:spacing w:line="50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0D3881A0">
      <w:pPr>
        <w:pStyle w:val="15"/>
        <w:spacing w:line="500" w:lineRule="exact"/>
        <w:jc w:val="left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</w:t>
      </w:r>
    </w:p>
    <w:p w14:paraId="03DA18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0"/>
          <w:szCs w:val="40"/>
          <w:lang w:val="en-US" w:eastAsia="zh-CN"/>
        </w:rPr>
        <w:t>重庆医科大学附属巴南医院</w:t>
      </w:r>
    </w:p>
    <w:p w14:paraId="2F6E75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0"/>
          <w:szCs w:val="40"/>
          <w:lang w:val="en-US" w:eastAsia="zh-CN"/>
        </w:rPr>
        <w:t>重庆市巴南区人民医院</w:t>
      </w:r>
    </w:p>
    <w:bookmarkEnd w:id="4"/>
    <w:p w14:paraId="2500E6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0"/>
          <w:szCs w:val="40"/>
          <w:lang w:val="en-US" w:eastAsia="zh-CN"/>
        </w:rPr>
      </w:pPr>
      <w:bookmarkStart w:id="5" w:name="OLE_LINK6"/>
      <w:r>
        <w:rPr>
          <w:rFonts w:hint="default" w:ascii="Times New Roman" w:hAnsi="Times New Roman" w:eastAsia="方正小标宋_GBK" w:cs="Times New Roman"/>
          <w:sz w:val="40"/>
          <w:szCs w:val="40"/>
          <w:lang w:val="en-US" w:eastAsia="zh-CN"/>
        </w:rPr>
        <w:t>项目产品推介报名表</w:t>
      </w:r>
    </w:p>
    <w:p w14:paraId="005683F1">
      <w:pPr>
        <w:pStyle w:val="2"/>
        <w:rPr>
          <w:rFonts w:hint="default"/>
          <w:lang w:val="en-US" w:eastAsia="zh-CN"/>
        </w:rPr>
      </w:pPr>
    </w:p>
    <w:bookmarkEnd w:id="5"/>
    <w:tbl>
      <w:tblPr>
        <w:tblStyle w:val="13"/>
        <w:tblW w:w="9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6"/>
        <w:gridCol w:w="2676"/>
        <w:gridCol w:w="3687"/>
      </w:tblGrid>
      <w:tr w14:paraId="3A9AD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696" w:type="dxa"/>
            <w:vAlign w:val="center"/>
          </w:tcPr>
          <w:p w14:paraId="63B4F4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项目名称</w:t>
            </w:r>
          </w:p>
        </w:tc>
        <w:tc>
          <w:tcPr>
            <w:tcW w:w="6363" w:type="dxa"/>
            <w:gridSpan w:val="2"/>
            <w:vAlign w:val="center"/>
          </w:tcPr>
          <w:p w14:paraId="2AF119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门诊自助签到机</w:t>
            </w:r>
          </w:p>
        </w:tc>
      </w:tr>
      <w:tr w14:paraId="2418E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96" w:type="dxa"/>
            <w:vAlign w:val="center"/>
          </w:tcPr>
          <w:p w14:paraId="6468FA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公司名称（盖章）</w:t>
            </w:r>
          </w:p>
        </w:tc>
        <w:tc>
          <w:tcPr>
            <w:tcW w:w="6363" w:type="dxa"/>
            <w:gridSpan w:val="2"/>
            <w:vAlign w:val="center"/>
          </w:tcPr>
          <w:p w14:paraId="370125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73BB5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696" w:type="dxa"/>
            <w:vAlign w:val="center"/>
          </w:tcPr>
          <w:p w14:paraId="257477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推介产品品牌</w:t>
            </w:r>
          </w:p>
        </w:tc>
        <w:tc>
          <w:tcPr>
            <w:tcW w:w="6363" w:type="dxa"/>
            <w:gridSpan w:val="2"/>
            <w:vAlign w:val="center"/>
          </w:tcPr>
          <w:p w14:paraId="20DACE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6D8B1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696" w:type="dxa"/>
          </w:tcPr>
          <w:p w14:paraId="6516F2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参会者姓名</w:t>
            </w:r>
          </w:p>
        </w:tc>
        <w:tc>
          <w:tcPr>
            <w:tcW w:w="2676" w:type="dxa"/>
          </w:tcPr>
          <w:p w14:paraId="34D651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部门及职务</w:t>
            </w:r>
          </w:p>
        </w:tc>
        <w:tc>
          <w:tcPr>
            <w:tcW w:w="3687" w:type="dxa"/>
          </w:tcPr>
          <w:p w14:paraId="6CB49B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联系电话</w:t>
            </w:r>
          </w:p>
        </w:tc>
      </w:tr>
      <w:tr w14:paraId="6685F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2696" w:type="dxa"/>
          </w:tcPr>
          <w:p w14:paraId="476D14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76" w:type="dxa"/>
          </w:tcPr>
          <w:p w14:paraId="00C904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687" w:type="dxa"/>
          </w:tcPr>
          <w:p w14:paraId="070132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10B8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696" w:type="dxa"/>
          </w:tcPr>
          <w:p w14:paraId="77DBDD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76" w:type="dxa"/>
          </w:tcPr>
          <w:p w14:paraId="7E776A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687" w:type="dxa"/>
          </w:tcPr>
          <w:p w14:paraId="76CA9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115A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696" w:type="dxa"/>
          </w:tcPr>
          <w:p w14:paraId="6B96DC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76" w:type="dxa"/>
          </w:tcPr>
          <w:p w14:paraId="179BDF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687" w:type="dxa"/>
          </w:tcPr>
          <w:p w14:paraId="595BCF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40C8AC98">
      <w:pPr>
        <w:bidi w:val="0"/>
        <w:rPr>
          <w:rFonts w:hint="default"/>
          <w:lang w:val="en-US" w:eastAsia="zh-CN"/>
        </w:rPr>
      </w:pPr>
      <w:bookmarkStart w:id="6" w:name="_GoBack"/>
      <w:bookmarkEnd w:id="6"/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8110F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DDFB432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DFB432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hint="eastAsia"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5DD5DD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11EE970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1EE970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hint="eastAsia"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8FD499"/>
    <w:multiLevelType w:val="singleLevel"/>
    <w:tmpl w:val="8B8FD499"/>
    <w:lvl w:ilvl="0" w:tentative="0">
      <w:start w:val="1"/>
      <w:numFmt w:val="chineseCounting"/>
      <w:suff w:val="nothing"/>
      <w:lvlText w:val="%1、"/>
      <w:lvlJc w:val="left"/>
      <w:rPr>
        <w:rFonts w:hint="eastAsia" w:ascii="方正黑体_GBK" w:hAnsi="方正黑体_GBK" w:eastAsia="方正黑体_GBK" w:cs="方正黑体_GBK"/>
        <w:sz w:val="28"/>
        <w:szCs w:val="28"/>
      </w:rPr>
    </w:lvl>
  </w:abstractNum>
  <w:abstractNum w:abstractNumId="1">
    <w:nsid w:val="B0CD41AA"/>
    <w:multiLevelType w:val="singleLevel"/>
    <w:tmpl w:val="B0CD41AA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B3249322"/>
    <w:multiLevelType w:val="singleLevel"/>
    <w:tmpl w:val="B3249322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F57D7CCE"/>
    <w:multiLevelType w:val="singleLevel"/>
    <w:tmpl w:val="F57D7CCE"/>
    <w:lvl w:ilvl="0" w:tentative="0">
      <w:start w:val="1"/>
      <w:numFmt w:val="chineseCounting"/>
      <w:suff w:val="nothing"/>
      <w:lvlText w:val="（%1）"/>
      <w:lvlJc w:val="left"/>
      <w:rPr>
        <w:rFonts w:hint="eastAsia" w:ascii="方正楷体_GBK" w:hAnsi="方正楷体_GBK" w:eastAsia="方正楷体_GBK" w:cs="方正楷体_GBK"/>
        <w:sz w:val="28"/>
        <w:szCs w:val="28"/>
      </w:rPr>
    </w:lvl>
  </w:abstractNum>
  <w:abstractNum w:abstractNumId="4">
    <w:nsid w:val="12490B74"/>
    <w:multiLevelType w:val="singleLevel"/>
    <w:tmpl w:val="12490B74"/>
    <w:lvl w:ilvl="0" w:tentative="0">
      <w:start w:val="1"/>
      <w:numFmt w:val="decimal"/>
      <w:suff w:val="nothing"/>
      <w:lvlText w:val="%1."/>
      <w:lvlJc w:val="left"/>
      <w:pPr>
        <w:ind w:left="454" w:leftChars="0" w:hanging="454" w:firstLineChars="0"/>
      </w:pPr>
      <w:rPr>
        <w:rFonts w:hint="default"/>
      </w:rPr>
    </w:lvl>
  </w:abstractNum>
  <w:abstractNum w:abstractNumId="5">
    <w:nsid w:val="2092BEF0"/>
    <w:multiLevelType w:val="singleLevel"/>
    <w:tmpl w:val="2092BEF0"/>
    <w:lvl w:ilvl="0" w:tentative="0">
      <w:start w:val="1"/>
      <w:numFmt w:val="chineseCounting"/>
      <w:suff w:val="nothing"/>
      <w:lvlText w:val="（%1）"/>
      <w:lvlJc w:val="left"/>
      <w:rPr>
        <w:rFonts w:hint="eastAsia" w:ascii="方正楷体_GBK" w:hAnsi="方正楷体_GBK" w:eastAsia="方正楷体_GBK" w:cs="方正楷体_GBK"/>
        <w:sz w:val="28"/>
        <w:szCs w:val="28"/>
      </w:rPr>
    </w:lvl>
  </w:abstractNum>
  <w:abstractNum w:abstractNumId="6">
    <w:nsid w:val="3EFBB866"/>
    <w:multiLevelType w:val="singleLevel"/>
    <w:tmpl w:val="3EFBB866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abstractNum w:abstractNumId="7">
    <w:nsid w:val="63AA39BF"/>
    <w:multiLevelType w:val="singleLevel"/>
    <w:tmpl w:val="63AA39BF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8">
    <w:nsid w:val="74574942"/>
    <w:multiLevelType w:val="singleLevel"/>
    <w:tmpl w:val="74574942"/>
    <w:lvl w:ilvl="0" w:tentative="0">
      <w:start w:val="1"/>
      <w:numFmt w:val="chineseCounting"/>
      <w:suff w:val="nothing"/>
      <w:lvlText w:val="（%1）"/>
      <w:lvlJc w:val="left"/>
      <w:rPr>
        <w:rFonts w:hint="eastAsia" w:ascii="方正楷体_GBK" w:hAnsi="方正楷体_GBK" w:eastAsia="方正楷体_GBK" w:cs="方正楷体_GBK"/>
        <w:sz w:val="28"/>
        <w:szCs w:val="28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hODc5OTljNDJiZTI1YzdhYmMzZWE3YmU1YWYyNDcifQ=="/>
  </w:docVars>
  <w:rsids>
    <w:rsidRoot w:val="00000000"/>
    <w:rsid w:val="00172E78"/>
    <w:rsid w:val="0050638A"/>
    <w:rsid w:val="009A7605"/>
    <w:rsid w:val="00B13186"/>
    <w:rsid w:val="00FF56BA"/>
    <w:rsid w:val="01505F15"/>
    <w:rsid w:val="01685AF7"/>
    <w:rsid w:val="01877B89"/>
    <w:rsid w:val="0192652E"/>
    <w:rsid w:val="01D4589A"/>
    <w:rsid w:val="01E46D89"/>
    <w:rsid w:val="02182ED7"/>
    <w:rsid w:val="02587777"/>
    <w:rsid w:val="028D5673"/>
    <w:rsid w:val="02B20C36"/>
    <w:rsid w:val="02C170CB"/>
    <w:rsid w:val="02E66B31"/>
    <w:rsid w:val="02E903CF"/>
    <w:rsid w:val="030376E3"/>
    <w:rsid w:val="0334789D"/>
    <w:rsid w:val="03C2134C"/>
    <w:rsid w:val="03E05C76"/>
    <w:rsid w:val="04131BA8"/>
    <w:rsid w:val="043A35D9"/>
    <w:rsid w:val="043F2ED9"/>
    <w:rsid w:val="04722D72"/>
    <w:rsid w:val="04DF3C4E"/>
    <w:rsid w:val="05263B5D"/>
    <w:rsid w:val="057743B8"/>
    <w:rsid w:val="05AA2098"/>
    <w:rsid w:val="0633208D"/>
    <w:rsid w:val="066606B5"/>
    <w:rsid w:val="06C673A5"/>
    <w:rsid w:val="06D03D80"/>
    <w:rsid w:val="07640484"/>
    <w:rsid w:val="077B0190"/>
    <w:rsid w:val="08234384"/>
    <w:rsid w:val="082F0F7A"/>
    <w:rsid w:val="08307EB8"/>
    <w:rsid w:val="08B60D54"/>
    <w:rsid w:val="08D613F6"/>
    <w:rsid w:val="0922463B"/>
    <w:rsid w:val="096B7D90"/>
    <w:rsid w:val="097C01EF"/>
    <w:rsid w:val="09BC05EC"/>
    <w:rsid w:val="09F63AFE"/>
    <w:rsid w:val="09FE29B2"/>
    <w:rsid w:val="0A79028B"/>
    <w:rsid w:val="0B642CE9"/>
    <w:rsid w:val="0B815649"/>
    <w:rsid w:val="0BF24799"/>
    <w:rsid w:val="0C594818"/>
    <w:rsid w:val="0C840739"/>
    <w:rsid w:val="0D0E115E"/>
    <w:rsid w:val="0D211A66"/>
    <w:rsid w:val="0D662D48"/>
    <w:rsid w:val="0DED346A"/>
    <w:rsid w:val="0E71409B"/>
    <w:rsid w:val="0F474DFC"/>
    <w:rsid w:val="0F4B48EC"/>
    <w:rsid w:val="0F953DB9"/>
    <w:rsid w:val="0F9D2C6D"/>
    <w:rsid w:val="100131FC"/>
    <w:rsid w:val="10141182"/>
    <w:rsid w:val="10401F77"/>
    <w:rsid w:val="10C04E65"/>
    <w:rsid w:val="10C1473A"/>
    <w:rsid w:val="11D5049D"/>
    <w:rsid w:val="120E39AF"/>
    <w:rsid w:val="12CD4BAE"/>
    <w:rsid w:val="12FB2185"/>
    <w:rsid w:val="13491142"/>
    <w:rsid w:val="1384217A"/>
    <w:rsid w:val="13EE5846"/>
    <w:rsid w:val="14EF1875"/>
    <w:rsid w:val="154C316C"/>
    <w:rsid w:val="1562473D"/>
    <w:rsid w:val="17005FBC"/>
    <w:rsid w:val="170A508C"/>
    <w:rsid w:val="17231CAA"/>
    <w:rsid w:val="172D2B29"/>
    <w:rsid w:val="175E0F34"/>
    <w:rsid w:val="1780534F"/>
    <w:rsid w:val="17921499"/>
    <w:rsid w:val="17B02605"/>
    <w:rsid w:val="17D86F39"/>
    <w:rsid w:val="18413BC7"/>
    <w:rsid w:val="18625B66"/>
    <w:rsid w:val="1890511D"/>
    <w:rsid w:val="189664AC"/>
    <w:rsid w:val="18CD2CE4"/>
    <w:rsid w:val="18D06E6E"/>
    <w:rsid w:val="19744A3F"/>
    <w:rsid w:val="1A141D7E"/>
    <w:rsid w:val="1A642D06"/>
    <w:rsid w:val="1A862C7C"/>
    <w:rsid w:val="1AC217DA"/>
    <w:rsid w:val="1B2E6E70"/>
    <w:rsid w:val="1BB455C7"/>
    <w:rsid w:val="1C2E0579"/>
    <w:rsid w:val="1C3A1F70"/>
    <w:rsid w:val="1C6D6F36"/>
    <w:rsid w:val="1CBD494F"/>
    <w:rsid w:val="1CC01D49"/>
    <w:rsid w:val="1CD04682"/>
    <w:rsid w:val="1D4D182F"/>
    <w:rsid w:val="1D503F4B"/>
    <w:rsid w:val="1D682B0D"/>
    <w:rsid w:val="1DB95116"/>
    <w:rsid w:val="1DFD6643"/>
    <w:rsid w:val="1E0740D4"/>
    <w:rsid w:val="1E4A3FC0"/>
    <w:rsid w:val="1EAF02C7"/>
    <w:rsid w:val="1F417171"/>
    <w:rsid w:val="1F51312D"/>
    <w:rsid w:val="1F645556"/>
    <w:rsid w:val="1F6B68E4"/>
    <w:rsid w:val="1F833C2E"/>
    <w:rsid w:val="1FB578D4"/>
    <w:rsid w:val="1FCD30FB"/>
    <w:rsid w:val="1FCF0C21"/>
    <w:rsid w:val="1FCF6E73"/>
    <w:rsid w:val="1FFE76C5"/>
    <w:rsid w:val="20016901"/>
    <w:rsid w:val="20E71F9A"/>
    <w:rsid w:val="210963B5"/>
    <w:rsid w:val="212136FE"/>
    <w:rsid w:val="217D46AD"/>
    <w:rsid w:val="21AD0AEE"/>
    <w:rsid w:val="21E544A5"/>
    <w:rsid w:val="226118D9"/>
    <w:rsid w:val="226A4C31"/>
    <w:rsid w:val="22E04EF3"/>
    <w:rsid w:val="22FD5AA5"/>
    <w:rsid w:val="23047F32"/>
    <w:rsid w:val="232F19D7"/>
    <w:rsid w:val="233A0AA7"/>
    <w:rsid w:val="23865A9B"/>
    <w:rsid w:val="239A1546"/>
    <w:rsid w:val="23C91E2B"/>
    <w:rsid w:val="2409047A"/>
    <w:rsid w:val="246F29D3"/>
    <w:rsid w:val="24A73F1B"/>
    <w:rsid w:val="24C90335"/>
    <w:rsid w:val="24D942F0"/>
    <w:rsid w:val="24ED38F7"/>
    <w:rsid w:val="24F42ED8"/>
    <w:rsid w:val="25076767"/>
    <w:rsid w:val="25592D3B"/>
    <w:rsid w:val="26551754"/>
    <w:rsid w:val="26647BE9"/>
    <w:rsid w:val="26AC3A6A"/>
    <w:rsid w:val="26F31699"/>
    <w:rsid w:val="2752118E"/>
    <w:rsid w:val="285E6FE6"/>
    <w:rsid w:val="290A0F1C"/>
    <w:rsid w:val="290F02E0"/>
    <w:rsid w:val="294361DC"/>
    <w:rsid w:val="29763EBB"/>
    <w:rsid w:val="29A0718A"/>
    <w:rsid w:val="2A3E70CF"/>
    <w:rsid w:val="2A756066"/>
    <w:rsid w:val="2A7725E1"/>
    <w:rsid w:val="2AB845D9"/>
    <w:rsid w:val="2BCA6741"/>
    <w:rsid w:val="2BD31A99"/>
    <w:rsid w:val="2BEE0681"/>
    <w:rsid w:val="2BF37A45"/>
    <w:rsid w:val="2C3141C2"/>
    <w:rsid w:val="2C3F06C9"/>
    <w:rsid w:val="2C9C632F"/>
    <w:rsid w:val="2CA90A4C"/>
    <w:rsid w:val="2E3031D3"/>
    <w:rsid w:val="2E3D31FA"/>
    <w:rsid w:val="2EA4771D"/>
    <w:rsid w:val="2EA57D65"/>
    <w:rsid w:val="2EC15BD9"/>
    <w:rsid w:val="2EDD678B"/>
    <w:rsid w:val="2F063F34"/>
    <w:rsid w:val="2F776BDF"/>
    <w:rsid w:val="2F9E416C"/>
    <w:rsid w:val="2FE57FED"/>
    <w:rsid w:val="305E54D0"/>
    <w:rsid w:val="30843362"/>
    <w:rsid w:val="30AE6631"/>
    <w:rsid w:val="30FA3624"/>
    <w:rsid w:val="312863E3"/>
    <w:rsid w:val="312B5ED3"/>
    <w:rsid w:val="313F372D"/>
    <w:rsid w:val="32024E86"/>
    <w:rsid w:val="325B4596"/>
    <w:rsid w:val="32873747"/>
    <w:rsid w:val="32AE2918"/>
    <w:rsid w:val="33150BE9"/>
    <w:rsid w:val="33A51F6D"/>
    <w:rsid w:val="33CB00AC"/>
    <w:rsid w:val="33FC76B3"/>
    <w:rsid w:val="34155C30"/>
    <w:rsid w:val="343C3BE2"/>
    <w:rsid w:val="34452E08"/>
    <w:rsid w:val="349A75F8"/>
    <w:rsid w:val="35301D0A"/>
    <w:rsid w:val="35B30245"/>
    <w:rsid w:val="35CD1307"/>
    <w:rsid w:val="35D30719"/>
    <w:rsid w:val="35E0728C"/>
    <w:rsid w:val="36557C1C"/>
    <w:rsid w:val="36CC15BF"/>
    <w:rsid w:val="36E7464B"/>
    <w:rsid w:val="37070849"/>
    <w:rsid w:val="37472C35"/>
    <w:rsid w:val="37647A49"/>
    <w:rsid w:val="378400EB"/>
    <w:rsid w:val="37CA01F4"/>
    <w:rsid w:val="37DD15AA"/>
    <w:rsid w:val="387E4B3B"/>
    <w:rsid w:val="38887767"/>
    <w:rsid w:val="38AC16A8"/>
    <w:rsid w:val="38B95B73"/>
    <w:rsid w:val="396226AE"/>
    <w:rsid w:val="39CB45DC"/>
    <w:rsid w:val="39F23A32"/>
    <w:rsid w:val="3A5E4C24"/>
    <w:rsid w:val="3A6A7A6C"/>
    <w:rsid w:val="3A995C5C"/>
    <w:rsid w:val="3A9B19D4"/>
    <w:rsid w:val="3AF70469"/>
    <w:rsid w:val="3B2933F5"/>
    <w:rsid w:val="3B4200A1"/>
    <w:rsid w:val="3B64626A"/>
    <w:rsid w:val="3C917532"/>
    <w:rsid w:val="3D5D12A9"/>
    <w:rsid w:val="3D766409"/>
    <w:rsid w:val="3E502AD5"/>
    <w:rsid w:val="3EA6303D"/>
    <w:rsid w:val="3F0B01E7"/>
    <w:rsid w:val="3F47037C"/>
    <w:rsid w:val="3F4A7E6C"/>
    <w:rsid w:val="3F6F1681"/>
    <w:rsid w:val="3FD414E4"/>
    <w:rsid w:val="40041DC9"/>
    <w:rsid w:val="40532D51"/>
    <w:rsid w:val="409C64A6"/>
    <w:rsid w:val="40CA3013"/>
    <w:rsid w:val="40E37C31"/>
    <w:rsid w:val="40F57964"/>
    <w:rsid w:val="423C1CEE"/>
    <w:rsid w:val="425D3A13"/>
    <w:rsid w:val="4269685C"/>
    <w:rsid w:val="42725710"/>
    <w:rsid w:val="42E303BC"/>
    <w:rsid w:val="42FF4ACA"/>
    <w:rsid w:val="433E1A96"/>
    <w:rsid w:val="43835804"/>
    <w:rsid w:val="43B21B3C"/>
    <w:rsid w:val="43D83C99"/>
    <w:rsid w:val="43FD725B"/>
    <w:rsid w:val="445A2900"/>
    <w:rsid w:val="44DF1057"/>
    <w:rsid w:val="45356EC9"/>
    <w:rsid w:val="45725A27"/>
    <w:rsid w:val="45B44292"/>
    <w:rsid w:val="460C0889"/>
    <w:rsid w:val="46911EDD"/>
    <w:rsid w:val="469F45FA"/>
    <w:rsid w:val="47017063"/>
    <w:rsid w:val="478D08F6"/>
    <w:rsid w:val="478D4D9A"/>
    <w:rsid w:val="47C22C96"/>
    <w:rsid w:val="48233009"/>
    <w:rsid w:val="48311BC9"/>
    <w:rsid w:val="48AE6D76"/>
    <w:rsid w:val="491C4628"/>
    <w:rsid w:val="49211C3E"/>
    <w:rsid w:val="498875C7"/>
    <w:rsid w:val="49935F6C"/>
    <w:rsid w:val="49B605D8"/>
    <w:rsid w:val="4A865963"/>
    <w:rsid w:val="4AA30431"/>
    <w:rsid w:val="4BDF193C"/>
    <w:rsid w:val="4C35155C"/>
    <w:rsid w:val="4C4109BC"/>
    <w:rsid w:val="4C716A38"/>
    <w:rsid w:val="4C7622A1"/>
    <w:rsid w:val="4C9E35A6"/>
    <w:rsid w:val="4CC53416"/>
    <w:rsid w:val="4CEE1E37"/>
    <w:rsid w:val="4CFA4C80"/>
    <w:rsid w:val="4D810EFD"/>
    <w:rsid w:val="4D981DA3"/>
    <w:rsid w:val="4E1276A7"/>
    <w:rsid w:val="4E773B5A"/>
    <w:rsid w:val="4E7E368F"/>
    <w:rsid w:val="4EA053B3"/>
    <w:rsid w:val="4EF120B3"/>
    <w:rsid w:val="4F247EF5"/>
    <w:rsid w:val="4F302BDB"/>
    <w:rsid w:val="4F7F321A"/>
    <w:rsid w:val="4FA964E9"/>
    <w:rsid w:val="4FDC68BF"/>
    <w:rsid w:val="50412BC6"/>
    <w:rsid w:val="505843D2"/>
    <w:rsid w:val="509B0528"/>
    <w:rsid w:val="50A3118B"/>
    <w:rsid w:val="50B27620"/>
    <w:rsid w:val="50B45146"/>
    <w:rsid w:val="51255A0B"/>
    <w:rsid w:val="5160707C"/>
    <w:rsid w:val="51703763"/>
    <w:rsid w:val="51B11685"/>
    <w:rsid w:val="51FE0D6E"/>
    <w:rsid w:val="52271947"/>
    <w:rsid w:val="52382C50"/>
    <w:rsid w:val="52870828"/>
    <w:rsid w:val="52CF6267"/>
    <w:rsid w:val="52F703CB"/>
    <w:rsid w:val="53057EDB"/>
    <w:rsid w:val="530A54F1"/>
    <w:rsid w:val="531E0F9C"/>
    <w:rsid w:val="53332C9A"/>
    <w:rsid w:val="53523839"/>
    <w:rsid w:val="53635D9D"/>
    <w:rsid w:val="53690469"/>
    <w:rsid w:val="53BD6A07"/>
    <w:rsid w:val="53D6609D"/>
    <w:rsid w:val="53D8739D"/>
    <w:rsid w:val="53FF2B7C"/>
    <w:rsid w:val="541A0123"/>
    <w:rsid w:val="542B571F"/>
    <w:rsid w:val="546E385E"/>
    <w:rsid w:val="54E3249D"/>
    <w:rsid w:val="55472A2C"/>
    <w:rsid w:val="561D553B"/>
    <w:rsid w:val="566E223B"/>
    <w:rsid w:val="5689497F"/>
    <w:rsid w:val="569C6DA8"/>
    <w:rsid w:val="56D7393C"/>
    <w:rsid w:val="56E524FD"/>
    <w:rsid w:val="575B456D"/>
    <w:rsid w:val="57B91294"/>
    <w:rsid w:val="57D85BBE"/>
    <w:rsid w:val="57F05998"/>
    <w:rsid w:val="57FF139C"/>
    <w:rsid w:val="581035A9"/>
    <w:rsid w:val="58240BB0"/>
    <w:rsid w:val="585D60C3"/>
    <w:rsid w:val="58705DF6"/>
    <w:rsid w:val="58726012"/>
    <w:rsid w:val="58A21967"/>
    <w:rsid w:val="58B32187"/>
    <w:rsid w:val="590D7C9E"/>
    <w:rsid w:val="59156E17"/>
    <w:rsid w:val="59401C6C"/>
    <w:rsid w:val="59486D73"/>
    <w:rsid w:val="59F12F67"/>
    <w:rsid w:val="5A403EEE"/>
    <w:rsid w:val="5A81078E"/>
    <w:rsid w:val="5A861664"/>
    <w:rsid w:val="5AC661A1"/>
    <w:rsid w:val="5B500161"/>
    <w:rsid w:val="5B6A7475"/>
    <w:rsid w:val="5BD14DFE"/>
    <w:rsid w:val="5C186ED1"/>
    <w:rsid w:val="5C71213D"/>
    <w:rsid w:val="5C761E49"/>
    <w:rsid w:val="5CB32755"/>
    <w:rsid w:val="5CBB7301"/>
    <w:rsid w:val="5CEE7C31"/>
    <w:rsid w:val="5D101956"/>
    <w:rsid w:val="5D437F7D"/>
    <w:rsid w:val="5D731EE5"/>
    <w:rsid w:val="5DA54794"/>
    <w:rsid w:val="5DB524FD"/>
    <w:rsid w:val="5E4E4E2C"/>
    <w:rsid w:val="5E532442"/>
    <w:rsid w:val="5E72377C"/>
    <w:rsid w:val="5E8B1BDC"/>
    <w:rsid w:val="5F0D0843"/>
    <w:rsid w:val="5FE5531C"/>
    <w:rsid w:val="5FF5140B"/>
    <w:rsid w:val="60031C46"/>
    <w:rsid w:val="601A54E4"/>
    <w:rsid w:val="6089214B"/>
    <w:rsid w:val="60932FCA"/>
    <w:rsid w:val="60B453AD"/>
    <w:rsid w:val="60E21690"/>
    <w:rsid w:val="611D6D37"/>
    <w:rsid w:val="61B34FA6"/>
    <w:rsid w:val="61F53810"/>
    <w:rsid w:val="6232236E"/>
    <w:rsid w:val="62467BC8"/>
    <w:rsid w:val="62976675"/>
    <w:rsid w:val="6299419B"/>
    <w:rsid w:val="62A74C2A"/>
    <w:rsid w:val="633A3BD0"/>
    <w:rsid w:val="637864A7"/>
    <w:rsid w:val="639E415F"/>
    <w:rsid w:val="63B3128D"/>
    <w:rsid w:val="64432CE0"/>
    <w:rsid w:val="64B41760"/>
    <w:rsid w:val="64D94D23"/>
    <w:rsid w:val="64E33DF4"/>
    <w:rsid w:val="64F34037"/>
    <w:rsid w:val="652A1A23"/>
    <w:rsid w:val="654E3963"/>
    <w:rsid w:val="65AB2B63"/>
    <w:rsid w:val="65D976D1"/>
    <w:rsid w:val="66042274"/>
    <w:rsid w:val="666D7E19"/>
    <w:rsid w:val="66822AB6"/>
    <w:rsid w:val="67000C8D"/>
    <w:rsid w:val="680E2F36"/>
    <w:rsid w:val="68CA77A4"/>
    <w:rsid w:val="69561038"/>
    <w:rsid w:val="6962178B"/>
    <w:rsid w:val="69670B4F"/>
    <w:rsid w:val="6A55309E"/>
    <w:rsid w:val="6A664983"/>
    <w:rsid w:val="6A687275"/>
    <w:rsid w:val="6AFE3735"/>
    <w:rsid w:val="6B881251"/>
    <w:rsid w:val="6BBD0EFB"/>
    <w:rsid w:val="6BD9385B"/>
    <w:rsid w:val="6CA43E69"/>
    <w:rsid w:val="6CF87C2A"/>
    <w:rsid w:val="6D2154B9"/>
    <w:rsid w:val="6D486EEA"/>
    <w:rsid w:val="6D57537F"/>
    <w:rsid w:val="6DBA1171"/>
    <w:rsid w:val="6DC76061"/>
    <w:rsid w:val="6DDE3400"/>
    <w:rsid w:val="6E096AB6"/>
    <w:rsid w:val="6E354149"/>
    <w:rsid w:val="6EF70BC7"/>
    <w:rsid w:val="6EF763A3"/>
    <w:rsid w:val="6F1E43A6"/>
    <w:rsid w:val="6F2C3D0E"/>
    <w:rsid w:val="6FA40C91"/>
    <w:rsid w:val="6FB865A9"/>
    <w:rsid w:val="6FCA62DC"/>
    <w:rsid w:val="6FCF744E"/>
    <w:rsid w:val="6FE27182"/>
    <w:rsid w:val="70585696"/>
    <w:rsid w:val="70BA3C5B"/>
    <w:rsid w:val="715916C6"/>
    <w:rsid w:val="717464FF"/>
    <w:rsid w:val="71AC3EEB"/>
    <w:rsid w:val="71C14E75"/>
    <w:rsid w:val="7249173A"/>
    <w:rsid w:val="72A70177"/>
    <w:rsid w:val="72C708B1"/>
    <w:rsid w:val="73551772"/>
    <w:rsid w:val="73571C35"/>
    <w:rsid w:val="737305B5"/>
    <w:rsid w:val="73B47087"/>
    <w:rsid w:val="747405C4"/>
    <w:rsid w:val="74A4534E"/>
    <w:rsid w:val="74CC145C"/>
    <w:rsid w:val="751730B5"/>
    <w:rsid w:val="75A4312B"/>
    <w:rsid w:val="75D24955"/>
    <w:rsid w:val="765E32DA"/>
    <w:rsid w:val="768216BE"/>
    <w:rsid w:val="76A258BD"/>
    <w:rsid w:val="76F31C74"/>
    <w:rsid w:val="770C7295"/>
    <w:rsid w:val="77770AF7"/>
    <w:rsid w:val="77AE203F"/>
    <w:rsid w:val="77CD0717"/>
    <w:rsid w:val="77E85551"/>
    <w:rsid w:val="788F00C3"/>
    <w:rsid w:val="79CA7472"/>
    <w:rsid w:val="79DD09BA"/>
    <w:rsid w:val="7A1A39BC"/>
    <w:rsid w:val="7A560E98"/>
    <w:rsid w:val="7AC322A6"/>
    <w:rsid w:val="7ACC0CD4"/>
    <w:rsid w:val="7AED10D1"/>
    <w:rsid w:val="7AF4245F"/>
    <w:rsid w:val="7BA774D1"/>
    <w:rsid w:val="7C136915"/>
    <w:rsid w:val="7C4D62CB"/>
    <w:rsid w:val="7CB73744"/>
    <w:rsid w:val="7CF44998"/>
    <w:rsid w:val="7CF566CD"/>
    <w:rsid w:val="7D197F5B"/>
    <w:rsid w:val="7D5D078F"/>
    <w:rsid w:val="7D80447E"/>
    <w:rsid w:val="7E0B01EB"/>
    <w:rsid w:val="7E2A4F52"/>
    <w:rsid w:val="7E5A0741"/>
    <w:rsid w:val="7EDE320A"/>
    <w:rsid w:val="7F1255AA"/>
    <w:rsid w:val="7F5B485B"/>
    <w:rsid w:val="7FE1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before="260" w:after="260" w:line="413" w:lineRule="auto"/>
      <w:jc w:val="center"/>
      <w:outlineLvl w:val="2"/>
    </w:pPr>
    <w:rPr>
      <w:b/>
      <w:sz w:val="44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autoRedefine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4">
    <w:name w:val="Body Text"/>
    <w:basedOn w:val="1"/>
    <w:next w:val="1"/>
    <w:autoRedefine/>
    <w:unhideWhenUsed/>
    <w:qFormat/>
    <w:uiPriority w:val="99"/>
    <w:pPr>
      <w:spacing w:after="120"/>
    </w:pPr>
  </w:style>
  <w:style w:type="paragraph" w:styleId="5">
    <w:name w:val="Body Text Indent"/>
    <w:basedOn w:val="1"/>
    <w:next w:val="6"/>
    <w:autoRedefine/>
    <w:qFormat/>
    <w:uiPriority w:val="0"/>
    <w:pPr>
      <w:spacing w:line="700" w:lineRule="exact"/>
      <w:ind w:left="960"/>
    </w:pPr>
    <w:rPr>
      <w:sz w:val="44"/>
    </w:rPr>
  </w:style>
  <w:style w:type="paragraph" w:styleId="6">
    <w:name w:val="envelope return"/>
    <w:basedOn w:val="1"/>
    <w:autoRedefine/>
    <w:unhideWhenUsed/>
    <w:qFormat/>
    <w:uiPriority w:val="99"/>
    <w:pPr>
      <w:snapToGrid w:val="0"/>
    </w:pPr>
    <w:rPr>
      <w:rFonts w:ascii="Arial" w:hAnsi="Arial"/>
    </w:rPr>
  </w:style>
  <w:style w:type="paragraph" w:styleId="7">
    <w:name w:val="Balloon Text"/>
    <w:basedOn w:val="1"/>
    <w:autoRedefine/>
    <w:qFormat/>
    <w:uiPriority w:val="0"/>
    <w:rPr>
      <w:sz w:val="18"/>
      <w:szCs w:val="18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First Indent"/>
    <w:basedOn w:val="4"/>
    <w:autoRedefine/>
    <w:qFormat/>
    <w:uiPriority w:val="0"/>
    <w:pPr>
      <w:spacing w:line="360" w:lineRule="auto"/>
      <w:ind w:firstLine="420"/>
    </w:pPr>
    <w:rPr>
      <w:rFonts w:ascii="宋体" w:hAnsi="宋体"/>
      <w:sz w:val="24"/>
    </w:rPr>
  </w:style>
  <w:style w:type="paragraph" w:styleId="11">
    <w:name w:val="Body Text First Indent 2"/>
    <w:basedOn w:val="5"/>
    <w:next w:val="10"/>
    <w:autoRedefine/>
    <w:qFormat/>
    <w:uiPriority w:val="0"/>
    <w:pPr>
      <w:spacing w:after="120" w:afterLines="0" w:afterAutospacing="0" w:line="240" w:lineRule="auto"/>
      <w:ind w:left="420" w:leftChars="200" w:firstLine="420" w:firstLineChars="200"/>
    </w:pPr>
    <w:rPr>
      <w:sz w:val="21"/>
    </w:rPr>
  </w:style>
  <w:style w:type="table" w:styleId="13">
    <w:name w:val="Table Grid"/>
    <w:basedOn w:val="12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888</Words>
  <Characters>930</Characters>
  <Lines>0</Lines>
  <Paragraphs>0</Paragraphs>
  <TotalTime>8</TotalTime>
  <ScaleCrop>false</ScaleCrop>
  <LinksUpToDate>false</LinksUpToDate>
  <CharactersWithSpaces>945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2023-12-15T03:32:00Z</dcterms:created>
  <dc:creator>Administrator</dc:creator>
  <cp:lastModifiedBy>123...</cp:lastModifiedBy>
  <dcterms:modified xsi:type="dcterms:W3CDTF">2025-05-16T08:30:57Z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79DFE34976274BBFAFF1878A47D0178F_12</vt:lpwstr>
  </property>
  <property fmtid="{D5CDD505-2E9C-101B-9397-08002B2CF9AE}" pid="4" name="KSOTemplateDocerSaveRecord">
    <vt:lpwstr>eyJoZGlkIjoiYjRhODc5OTljNDJiZTI1YzdhYmMzZWE3YmU1YWYyNDciLCJ1c2VySWQiOiI0MzU0ODU5MzIifQ==</vt:lpwstr>
  </property>
</Properties>
</file>